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646" w:type="dxa"/>
        <w:tblInd w:w="115" w:type="dxa"/>
        <w:tblCellMar>
          <w:top w:w="29" w:type="dxa"/>
          <w:left w:w="2" w:type="dxa"/>
          <w:right w:w="43" w:type="dxa"/>
        </w:tblCellMar>
        <w:tblLook w:val="04A0" w:firstRow="1" w:lastRow="0" w:firstColumn="1" w:lastColumn="0" w:noHBand="0" w:noVBand="1"/>
      </w:tblPr>
      <w:tblGrid>
        <w:gridCol w:w="881"/>
        <w:gridCol w:w="9000"/>
        <w:gridCol w:w="765"/>
      </w:tblGrid>
      <w:tr w:rsidR="003A1EF0" w14:paraId="6EA48727" w14:textId="77777777">
        <w:trPr>
          <w:trHeight w:val="7914"/>
        </w:trPr>
        <w:tc>
          <w:tcPr>
            <w:tcW w:w="10646" w:type="dxa"/>
            <w:gridSpan w:val="3"/>
            <w:tcBorders>
              <w:top w:val="single" w:sz="4" w:space="0" w:color="000000"/>
              <w:left w:val="single" w:sz="4" w:space="0" w:color="000000"/>
              <w:bottom w:val="single" w:sz="4" w:space="0" w:color="000000"/>
              <w:right w:val="single" w:sz="4" w:space="0" w:color="000000"/>
            </w:tcBorders>
          </w:tcPr>
          <w:p w14:paraId="53CD5085" w14:textId="77777777" w:rsidR="003A1EF0" w:rsidRDefault="00EC79C8">
            <w:pPr>
              <w:spacing w:after="188"/>
              <w:ind w:left="43"/>
              <w:jc w:val="center"/>
            </w:pPr>
            <w:r>
              <w:rPr>
                <w:b/>
                <w:sz w:val="32"/>
              </w:rPr>
              <w:t xml:space="preserve">Atomic Energy Central School – 1, Hyderabad </w:t>
            </w:r>
          </w:p>
          <w:p w14:paraId="0696CF2B" w14:textId="7449AA70" w:rsidR="003A1EF0" w:rsidRPr="00AF4745" w:rsidRDefault="00AF4745" w:rsidP="00AF4745">
            <w:pPr>
              <w:spacing w:after="233"/>
              <w:ind w:left="104"/>
              <w:rPr>
                <w:b/>
                <w:bCs/>
                <w:sz w:val="32"/>
                <w:szCs w:val="32"/>
              </w:rPr>
            </w:pPr>
            <w:r>
              <w:t xml:space="preserve">                                                             </w:t>
            </w:r>
            <w:r w:rsidRPr="00AF4745">
              <w:rPr>
                <w:b/>
                <w:bCs/>
                <w:sz w:val="32"/>
                <w:szCs w:val="32"/>
              </w:rPr>
              <w:t>Confidence exam</w:t>
            </w:r>
          </w:p>
          <w:p w14:paraId="629657B8" w14:textId="77777777" w:rsidR="003A1EF0" w:rsidRDefault="00EC79C8">
            <w:pPr>
              <w:tabs>
                <w:tab w:val="center" w:pos="8806"/>
              </w:tabs>
              <w:spacing w:after="234"/>
              <w:ind w:left="0"/>
            </w:pPr>
            <w:r>
              <w:rPr>
                <w:b/>
                <w:sz w:val="28"/>
              </w:rPr>
              <w:t xml:space="preserve">  CLASS: X                                                                                          </w:t>
            </w:r>
            <w:r>
              <w:rPr>
                <w:b/>
                <w:sz w:val="28"/>
              </w:rPr>
              <w:tab/>
              <w:t xml:space="preserve">SUBJECT: MATHEMATICS  </w:t>
            </w:r>
          </w:p>
          <w:p w14:paraId="3CB02967" w14:textId="77777777" w:rsidR="003A1EF0" w:rsidRDefault="00EC79C8">
            <w:pPr>
              <w:tabs>
                <w:tab w:val="center" w:pos="554"/>
                <w:tab w:val="center" w:pos="9462"/>
              </w:tabs>
              <w:spacing w:after="8"/>
              <w:ind w:left="0"/>
            </w:pPr>
            <w:r>
              <w:rPr>
                <w:rFonts w:ascii="Calibri" w:eastAsia="Calibri" w:hAnsi="Calibri" w:cs="Calibri"/>
                <w:sz w:val="22"/>
              </w:rPr>
              <w:tab/>
            </w:r>
            <w:r>
              <w:rPr>
                <w:b/>
                <w:sz w:val="28"/>
              </w:rPr>
              <w:t xml:space="preserve">MM:80 </w:t>
            </w:r>
            <w:r>
              <w:rPr>
                <w:b/>
                <w:sz w:val="28"/>
              </w:rPr>
              <w:tab/>
              <w:t xml:space="preserve">Time:3 Hours </w:t>
            </w:r>
          </w:p>
          <w:p w14:paraId="4D311C0D" w14:textId="77777777" w:rsidR="003A1EF0" w:rsidRDefault="00EC79C8">
            <w:pPr>
              <w:spacing w:after="105"/>
              <w:ind w:left="0"/>
            </w:pPr>
            <w:r>
              <w:rPr>
                <w:rFonts w:ascii="Times New Roman" w:eastAsia="Times New Roman" w:hAnsi="Times New Roman" w:cs="Times New Roman"/>
                <w:sz w:val="32"/>
              </w:rPr>
              <w:t xml:space="preserve"> </w:t>
            </w:r>
          </w:p>
          <w:p w14:paraId="700DEB12" w14:textId="77777777" w:rsidR="003A1EF0" w:rsidRDefault="00EC79C8">
            <w:pPr>
              <w:spacing w:after="220"/>
              <w:ind w:left="110"/>
            </w:pPr>
            <w:r>
              <w:t xml:space="preserve">…………………………………………………………………………………………………………………………………………………… </w:t>
            </w:r>
          </w:p>
          <w:p w14:paraId="61001543" w14:textId="77777777" w:rsidR="003A1EF0" w:rsidRDefault="00EC79C8">
            <w:pPr>
              <w:spacing w:after="252"/>
              <w:ind w:left="110"/>
            </w:pPr>
            <w:r>
              <w:rPr>
                <w:b/>
              </w:rPr>
              <w:t xml:space="preserve">General </w:t>
            </w:r>
            <w:proofErr w:type="gramStart"/>
            <w:r>
              <w:rPr>
                <w:b/>
              </w:rPr>
              <w:t>Instructions :</w:t>
            </w:r>
            <w:proofErr w:type="gramEnd"/>
            <w:r>
              <w:rPr>
                <w:b/>
              </w:rPr>
              <w:t xml:space="preserve"> </w:t>
            </w:r>
          </w:p>
          <w:p w14:paraId="5B3C91C4" w14:textId="77777777" w:rsidR="003A1EF0" w:rsidRDefault="00EC79C8">
            <w:pPr>
              <w:numPr>
                <w:ilvl w:val="0"/>
                <w:numId w:val="1"/>
              </w:numPr>
              <w:spacing w:after="17"/>
              <w:ind w:left="830" w:hanging="362"/>
            </w:pPr>
            <w:r>
              <w:rPr>
                <w:b/>
              </w:rPr>
              <w:t xml:space="preserve">This question paper has 5 Sections A, B, C, D and E. </w:t>
            </w:r>
          </w:p>
          <w:p w14:paraId="3DB0F1A8" w14:textId="77777777" w:rsidR="003A1EF0" w:rsidRDefault="00EC79C8">
            <w:pPr>
              <w:numPr>
                <w:ilvl w:val="0"/>
                <w:numId w:val="1"/>
              </w:numPr>
              <w:spacing w:after="17"/>
              <w:ind w:left="830" w:hanging="362"/>
            </w:pPr>
            <w:r>
              <w:rPr>
                <w:b/>
              </w:rPr>
              <w:t xml:space="preserve">Section A has 20 MCQs carrying 1 mark each. </w:t>
            </w:r>
          </w:p>
          <w:p w14:paraId="4833919F" w14:textId="77777777" w:rsidR="003A1EF0" w:rsidRDefault="00EC79C8">
            <w:pPr>
              <w:numPr>
                <w:ilvl w:val="0"/>
                <w:numId w:val="1"/>
              </w:numPr>
              <w:spacing w:after="17"/>
              <w:ind w:left="830" w:hanging="362"/>
            </w:pPr>
            <w:r>
              <w:rPr>
                <w:b/>
              </w:rPr>
              <w:t xml:space="preserve">Section B has 5 questions carrying 2 marks each. </w:t>
            </w:r>
          </w:p>
          <w:p w14:paraId="7D66678F" w14:textId="77777777" w:rsidR="003A1EF0" w:rsidRDefault="00EC79C8">
            <w:pPr>
              <w:numPr>
                <w:ilvl w:val="0"/>
                <w:numId w:val="1"/>
              </w:numPr>
              <w:spacing w:after="17"/>
              <w:ind w:left="830" w:hanging="362"/>
            </w:pPr>
            <w:r>
              <w:rPr>
                <w:b/>
              </w:rPr>
              <w:t xml:space="preserve">Section C has 6 questions carrying 3 marks each. </w:t>
            </w:r>
          </w:p>
          <w:p w14:paraId="5C9FE13E" w14:textId="77777777" w:rsidR="003A1EF0" w:rsidRDefault="00EC79C8">
            <w:pPr>
              <w:numPr>
                <w:ilvl w:val="0"/>
                <w:numId w:val="1"/>
              </w:numPr>
              <w:spacing w:after="20"/>
              <w:ind w:left="830" w:hanging="362"/>
            </w:pPr>
            <w:r>
              <w:rPr>
                <w:b/>
              </w:rPr>
              <w:t xml:space="preserve">Section D has 4 questions carrying 5 marks each. </w:t>
            </w:r>
          </w:p>
          <w:p w14:paraId="7C90F0F2" w14:textId="77777777" w:rsidR="003A1EF0" w:rsidRDefault="00EC79C8">
            <w:pPr>
              <w:numPr>
                <w:ilvl w:val="0"/>
                <w:numId w:val="1"/>
              </w:numPr>
              <w:spacing w:after="28" w:line="248" w:lineRule="auto"/>
              <w:ind w:left="830" w:hanging="362"/>
            </w:pPr>
            <w:r>
              <w:rPr>
                <w:b/>
              </w:rPr>
              <w:t xml:space="preserve">Section E has 3 case based integrated units of assessment (04 marks each) with sub- parts of the values of 1, 1 and 2 marks each respectively. </w:t>
            </w:r>
          </w:p>
          <w:p w14:paraId="5F78638E" w14:textId="77777777" w:rsidR="003A1EF0" w:rsidRDefault="00EC79C8">
            <w:pPr>
              <w:numPr>
                <w:ilvl w:val="0"/>
                <w:numId w:val="1"/>
              </w:numPr>
              <w:spacing w:line="260" w:lineRule="auto"/>
              <w:ind w:left="830" w:hanging="362"/>
            </w:pPr>
            <w:r>
              <w:rPr>
                <w:b/>
              </w:rPr>
              <w:t>All questions are compulsory. However, an internal choice in 2 Qs of 5 marks, 2 Qs of 3 marks and 2 Qs of 2 marks has been provided. An internal choice has been provided in the 2 marks questions of Section E. 8.</w:t>
            </w:r>
            <w:r>
              <w:rPr>
                <w:rFonts w:ascii="Arial" w:eastAsia="Arial" w:hAnsi="Arial" w:cs="Arial"/>
                <w:b/>
              </w:rPr>
              <w:t xml:space="preserve"> </w:t>
            </w:r>
            <w:r>
              <w:rPr>
                <w:b/>
              </w:rPr>
              <w:t xml:space="preserve">Draw neat figures wherever required. Take π = </w:t>
            </w:r>
            <w:r>
              <w:rPr>
                <w:rFonts w:ascii="Cambria Math" w:eastAsia="Cambria Math" w:hAnsi="Cambria Math" w:cs="Cambria Math"/>
                <w:vertAlign w:val="superscript"/>
              </w:rPr>
              <w:t>22</w:t>
            </w:r>
            <w:r>
              <w:rPr>
                <w:rFonts w:ascii="Cambria Math" w:eastAsia="Cambria Math" w:hAnsi="Cambria Math" w:cs="Cambria Math"/>
              </w:rPr>
              <w:t xml:space="preserve"> </w:t>
            </w:r>
            <w:r>
              <w:rPr>
                <w:b/>
              </w:rPr>
              <w:t xml:space="preserve">wherever required if not stated. </w:t>
            </w:r>
          </w:p>
          <w:p w14:paraId="2890314E" w14:textId="77777777" w:rsidR="003A1EF0" w:rsidRDefault="00EC79C8">
            <w:pPr>
              <w:ind w:left="1712"/>
              <w:jc w:val="center"/>
            </w:pPr>
            <w:r>
              <w:rPr>
                <w:rFonts w:ascii="Cambria Math" w:eastAsia="Cambria Math" w:hAnsi="Cambria Math" w:cs="Cambria Math"/>
                <w:sz w:val="17"/>
              </w:rPr>
              <w:t xml:space="preserve">7 </w:t>
            </w:r>
          </w:p>
          <w:p w14:paraId="3EC03455" w14:textId="77777777" w:rsidR="003A1EF0" w:rsidRDefault="00EC79C8">
            <w:pPr>
              <w:ind w:left="6056"/>
            </w:pPr>
            <w:r>
              <w:rPr>
                <w:rFonts w:ascii="Calibri" w:eastAsia="Calibri" w:hAnsi="Calibri" w:cs="Calibri"/>
                <w:noProof/>
                <w:sz w:val="22"/>
              </w:rPr>
              <mc:AlternateContent>
                <mc:Choice Requires="wpg">
                  <w:drawing>
                    <wp:inline distT="0" distB="0" distL="0" distR="0" wp14:anchorId="2A914FDA" wp14:editId="23B12947">
                      <wp:extent cx="128270" cy="8890"/>
                      <wp:effectExtent l="0" t="0" r="0" b="0"/>
                      <wp:docPr id="23418" name="Group 23418"/>
                      <wp:cNvGraphicFramePr/>
                      <a:graphic xmlns:a="http://schemas.openxmlformats.org/drawingml/2006/main">
                        <a:graphicData uri="http://schemas.microsoft.com/office/word/2010/wordprocessingGroup">
                          <wpg:wgp>
                            <wpg:cNvGrpSpPr/>
                            <wpg:grpSpPr>
                              <a:xfrm>
                                <a:off x="0" y="0"/>
                                <a:ext cx="128270" cy="8890"/>
                                <a:chOff x="0" y="0"/>
                                <a:chExt cx="128270" cy="8890"/>
                              </a:xfrm>
                            </wpg:grpSpPr>
                            <wps:wsp>
                              <wps:cNvPr id="27279" name="Shape 27279"/>
                              <wps:cNvSpPr/>
                              <wps:spPr>
                                <a:xfrm>
                                  <a:off x="0" y="0"/>
                                  <a:ext cx="128270" cy="9144"/>
                                </a:xfrm>
                                <a:custGeom>
                                  <a:avLst/>
                                  <a:gdLst/>
                                  <a:ahLst/>
                                  <a:cxnLst/>
                                  <a:rect l="0" t="0" r="0" b="0"/>
                                  <a:pathLst>
                                    <a:path w="128270" h="9144">
                                      <a:moveTo>
                                        <a:pt x="0" y="0"/>
                                      </a:moveTo>
                                      <a:lnTo>
                                        <a:pt x="128270" y="0"/>
                                      </a:lnTo>
                                      <a:lnTo>
                                        <a:pt x="12827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23418" style="width:10.1pt;height:0.700012pt;mso-position-horizontal-relative:char;mso-position-vertical-relative:line" coordsize="1282,88">
                      <v:shape id="Shape 27280" style="position:absolute;width:1282;height:91;left:0;top:0;" coordsize="128270,9144" path="m0,0l128270,0l128270,9144l0,9144l0,0">
                        <v:stroke weight="0pt" endcap="flat" joinstyle="miter" miterlimit="10" on="false" color="#000000" opacity="0"/>
                        <v:fill on="true" color="#000000"/>
                      </v:shape>
                    </v:group>
                  </w:pict>
                </mc:Fallback>
              </mc:AlternateContent>
            </w:r>
          </w:p>
        </w:tc>
      </w:tr>
      <w:tr w:rsidR="003A1EF0" w14:paraId="4C836931" w14:textId="77777777">
        <w:trPr>
          <w:trHeight w:val="293"/>
        </w:trPr>
        <w:tc>
          <w:tcPr>
            <w:tcW w:w="10646" w:type="dxa"/>
            <w:gridSpan w:val="3"/>
            <w:tcBorders>
              <w:top w:val="single" w:sz="4" w:space="0" w:color="000000"/>
              <w:left w:val="single" w:sz="4" w:space="0" w:color="000000"/>
              <w:bottom w:val="single" w:sz="4" w:space="0" w:color="000000"/>
              <w:right w:val="single" w:sz="4" w:space="0" w:color="000000"/>
            </w:tcBorders>
          </w:tcPr>
          <w:p w14:paraId="38E1E10C" w14:textId="77777777" w:rsidR="003A1EF0" w:rsidRDefault="00EC79C8">
            <w:pPr>
              <w:ind w:left="56"/>
              <w:jc w:val="center"/>
            </w:pPr>
            <w:r>
              <w:rPr>
                <w:b/>
              </w:rPr>
              <w:t xml:space="preserve">SECTION A </w:t>
            </w:r>
          </w:p>
        </w:tc>
      </w:tr>
      <w:tr w:rsidR="003A1EF0" w14:paraId="2F7727BC" w14:textId="77777777">
        <w:trPr>
          <w:trHeight w:val="1130"/>
        </w:trPr>
        <w:tc>
          <w:tcPr>
            <w:tcW w:w="881" w:type="dxa"/>
            <w:tcBorders>
              <w:top w:val="single" w:sz="4" w:space="0" w:color="000000"/>
              <w:left w:val="single" w:sz="4" w:space="0" w:color="000000"/>
              <w:bottom w:val="single" w:sz="4" w:space="0" w:color="000000"/>
              <w:right w:val="single" w:sz="4" w:space="0" w:color="000000"/>
            </w:tcBorders>
          </w:tcPr>
          <w:p w14:paraId="686762DA" w14:textId="77777777" w:rsidR="003A1EF0" w:rsidRDefault="00EC79C8" w:rsidP="00EC349A">
            <w:pPr>
              <w:spacing w:line="480" w:lineRule="auto"/>
              <w:ind w:left="110"/>
            </w:pPr>
            <w:r>
              <w:t xml:space="preserve">1. </w:t>
            </w:r>
          </w:p>
        </w:tc>
        <w:tc>
          <w:tcPr>
            <w:tcW w:w="9141" w:type="dxa"/>
            <w:tcBorders>
              <w:top w:val="single" w:sz="4" w:space="0" w:color="000000"/>
              <w:left w:val="single" w:sz="4" w:space="0" w:color="000000"/>
              <w:bottom w:val="single" w:sz="4" w:space="0" w:color="000000"/>
              <w:right w:val="single" w:sz="4" w:space="0" w:color="000000"/>
            </w:tcBorders>
          </w:tcPr>
          <w:p w14:paraId="76654475" w14:textId="75814BFF" w:rsidR="00AF4745" w:rsidRDefault="00AF4745" w:rsidP="00EC349A">
            <w:pPr>
              <w:tabs>
                <w:tab w:val="center" w:pos="509"/>
                <w:tab w:val="center" w:pos="1759"/>
                <w:tab w:val="center" w:pos="2882"/>
                <w:tab w:val="center" w:pos="4073"/>
              </w:tabs>
              <w:spacing w:line="480" w:lineRule="auto"/>
              <w:ind w:left="0"/>
            </w:pPr>
            <w:r w:rsidRPr="00AF4745">
              <w:t xml:space="preserve">In an AP, if d </w:t>
            </w:r>
            <w:r>
              <w:t>=</w:t>
            </w:r>
            <w:r w:rsidRPr="00AF4745">
              <w:t>−</w:t>
            </w:r>
            <w:proofErr w:type="gramStart"/>
            <w:r w:rsidRPr="00AF4745">
              <w:t xml:space="preserve">4 </w:t>
            </w:r>
            <w:r>
              <w:t>,</w:t>
            </w:r>
            <w:proofErr w:type="gramEnd"/>
            <w:r>
              <w:t xml:space="preserve"> n=</w:t>
            </w:r>
            <w:r w:rsidRPr="00AF4745">
              <w:t xml:space="preserve"> 7= and a</w:t>
            </w:r>
            <w:r>
              <w:rPr>
                <w:vertAlign w:val="subscript"/>
              </w:rPr>
              <w:t>n</w:t>
            </w:r>
            <w:r w:rsidRPr="00AF4745">
              <w:t xml:space="preserve"> </w:t>
            </w:r>
            <w:r>
              <w:t xml:space="preserve">= </w:t>
            </w:r>
            <w:proofErr w:type="gramStart"/>
            <w:r w:rsidRPr="00AF4745">
              <w:t>4 ,</w:t>
            </w:r>
            <w:proofErr w:type="gramEnd"/>
            <w:r w:rsidRPr="00AF4745">
              <w:t xml:space="preserve"> then a is equal to</w:t>
            </w:r>
          </w:p>
          <w:p w14:paraId="292013D2" w14:textId="1B62AF2B" w:rsidR="003A1EF0" w:rsidRDefault="00AF4745" w:rsidP="00EC349A">
            <w:pPr>
              <w:tabs>
                <w:tab w:val="center" w:pos="509"/>
                <w:tab w:val="center" w:pos="1759"/>
                <w:tab w:val="center" w:pos="2882"/>
                <w:tab w:val="center" w:pos="4073"/>
              </w:tabs>
              <w:spacing w:line="480" w:lineRule="auto"/>
              <w:ind w:left="0"/>
            </w:pPr>
            <w:r w:rsidRPr="00AF4745">
              <w:t xml:space="preserve"> (a) 6</w:t>
            </w:r>
            <w:r>
              <w:tab/>
            </w:r>
            <w:r>
              <w:tab/>
            </w:r>
            <w:r w:rsidRPr="00AF4745">
              <w:t xml:space="preserve"> (b) 7 </w:t>
            </w:r>
            <w:r>
              <w:tab/>
            </w:r>
            <w:r>
              <w:tab/>
            </w:r>
            <w:r w:rsidRPr="00AF4745">
              <w:t xml:space="preserve">(c) 20 </w:t>
            </w:r>
            <w:r>
              <w:tab/>
            </w:r>
            <w:r>
              <w:tab/>
            </w:r>
            <w:r>
              <w:tab/>
            </w:r>
            <w:r w:rsidRPr="00AF4745">
              <w:t>(d) 28</w:t>
            </w:r>
          </w:p>
        </w:tc>
        <w:tc>
          <w:tcPr>
            <w:tcW w:w="624" w:type="dxa"/>
            <w:tcBorders>
              <w:top w:val="single" w:sz="4" w:space="0" w:color="000000"/>
              <w:left w:val="single" w:sz="4" w:space="0" w:color="000000"/>
              <w:bottom w:val="single" w:sz="4" w:space="0" w:color="000000"/>
              <w:right w:val="single" w:sz="4" w:space="0" w:color="000000"/>
            </w:tcBorders>
          </w:tcPr>
          <w:p w14:paraId="4EA51DDB" w14:textId="77777777" w:rsidR="003A1EF0" w:rsidRDefault="00EC79C8" w:rsidP="00EC349A">
            <w:pPr>
              <w:spacing w:line="480" w:lineRule="auto"/>
              <w:ind w:left="108"/>
            </w:pPr>
            <w:r>
              <w:t xml:space="preserve">1 </w:t>
            </w:r>
          </w:p>
        </w:tc>
      </w:tr>
      <w:tr w:rsidR="003A1EF0" w14:paraId="11043440" w14:textId="77777777">
        <w:trPr>
          <w:trHeight w:val="1340"/>
        </w:trPr>
        <w:tc>
          <w:tcPr>
            <w:tcW w:w="881" w:type="dxa"/>
            <w:tcBorders>
              <w:top w:val="single" w:sz="4" w:space="0" w:color="000000"/>
              <w:left w:val="single" w:sz="4" w:space="0" w:color="000000"/>
              <w:bottom w:val="single" w:sz="4" w:space="0" w:color="000000"/>
              <w:right w:val="single" w:sz="4" w:space="0" w:color="000000"/>
            </w:tcBorders>
          </w:tcPr>
          <w:p w14:paraId="093C3496" w14:textId="77777777" w:rsidR="003A1EF0" w:rsidRDefault="00EC79C8" w:rsidP="00EC349A">
            <w:pPr>
              <w:spacing w:line="480" w:lineRule="auto"/>
              <w:ind w:left="244"/>
              <w:jc w:val="center"/>
            </w:pPr>
            <w:r>
              <w:t xml:space="preserve">2 </w:t>
            </w:r>
          </w:p>
        </w:tc>
        <w:tc>
          <w:tcPr>
            <w:tcW w:w="9141" w:type="dxa"/>
            <w:tcBorders>
              <w:top w:val="single" w:sz="4" w:space="0" w:color="000000"/>
              <w:left w:val="single" w:sz="4" w:space="0" w:color="000000"/>
              <w:bottom w:val="single" w:sz="4" w:space="0" w:color="000000"/>
              <w:right w:val="single" w:sz="4" w:space="0" w:color="000000"/>
            </w:tcBorders>
          </w:tcPr>
          <w:p w14:paraId="2E956FE3" w14:textId="405B5A41" w:rsidR="00AF4745" w:rsidRDefault="00AF4745" w:rsidP="00AF4745">
            <w:pPr>
              <w:spacing w:after="224" w:line="480" w:lineRule="auto"/>
              <w:ind w:left="113"/>
            </w:pPr>
            <w:r>
              <w:t>If the difference of mode and median of a</w:t>
            </w:r>
            <w:r>
              <w:t xml:space="preserve"> </w:t>
            </w:r>
            <w:r>
              <w:t>data is 24, then the difference of median and</w:t>
            </w:r>
            <w:r>
              <w:t xml:space="preserve"> </w:t>
            </w:r>
            <w:r>
              <w:t>mean is:</w:t>
            </w:r>
          </w:p>
          <w:p w14:paraId="2F21FF53" w14:textId="1770ACD1" w:rsidR="003A1EF0" w:rsidRDefault="00AF4745" w:rsidP="00AF4745">
            <w:pPr>
              <w:spacing w:after="224" w:line="480" w:lineRule="auto"/>
              <w:ind w:left="113"/>
            </w:pPr>
            <w:r>
              <w:t>(a) 8</w:t>
            </w:r>
            <w:r>
              <w:tab/>
            </w:r>
            <w:r>
              <w:tab/>
            </w:r>
            <w:r>
              <w:t xml:space="preserve"> (b) 12</w:t>
            </w:r>
            <w:r>
              <w:tab/>
            </w:r>
            <w:r>
              <w:tab/>
            </w:r>
            <w:r>
              <w:t>(c) 24</w:t>
            </w:r>
            <w:r>
              <w:tab/>
            </w:r>
            <w:r>
              <w:tab/>
            </w:r>
            <w:r>
              <w:tab/>
            </w:r>
            <w:r>
              <w:t xml:space="preserve"> (d) 36</w:t>
            </w:r>
          </w:p>
        </w:tc>
        <w:tc>
          <w:tcPr>
            <w:tcW w:w="624" w:type="dxa"/>
            <w:tcBorders>
              <w:top w:val="single" w:sz="4" w:space="0" w:color="000000"/>
              <w:left w:val="single" w:sz="4" w:space="0" w:color="000000"/>
              <w:bottom w:val="single" w:sz="4" w:space="0" w:color="000000"/>
              <w:right w:val="single" w:sz="4" w:space="0" w:color="000000"/>
            </w:tcBorders>
          </w:tcPr>
          <w:p w14:paraId="464CF29C" w14:textId="77777777" w:rsidR="003A1EF0" w:rsidRDefault="00AE648D" w:rsidP="00EC349A">
            <w:pPr>
              <w:spacing w:line="480" w:lineRule="auto"/>
              <w:ind w:left="108"/>
            </w:pPr>
            <w:r>
              <w:tab/>
            </w:r>
          </w:p>
        </w:tc>
      </w:tr>
      <w:tr w:rsidR="003A1EF0" w14:paraId="20EED8A3" w14:textId="77777777">
        <w:trPr>
          <w:trHeight w:val="571"/>
        </w:trPr>
        <w:tc>
          <w:tcPr>
            <w:tcW w:w="881" w:type="dxa"/>
            <w:tcBorders>
              <w:top w:val="single" w:sz="4" w:space="0" w:color="000000"/>
              <w:left w:val="single" w:sz="4" w:space="0" w:color="000000"/>
              <w:bottom w:val="single" w:sz="4" w:space="0" w:color="000000"/>
              <w:right w:val="single" w:sz="4" w:space="0" w:color="000000"/>
            </w:tcBorders>
          </w:tcPr>
          <w:p w14:paraId="69552C1A" w14:textId="77777777" w:rsidR="003A1EF0" w:rsidRDefault="00EC79C8" w:rsidP="00EC349A">
            <w:pPr>
              <w:spacing w:line="480" w:lineRule="auto"/>
              <w:ind w:left="244"/>
              <w:jc w:val="center"/>
            </w:pPr>
            <w:r>
              <w:t xml:space="preserve">3 </w:t>
            </w:r>
          </w:p>
        </w:tc>
        <w:tc>
          <w:tcPr>
            <w:tcW w:w="9141" w:type="dxa"/>
            <w:tcBorders>
              <w:top w:val="single" w:sz="4" w:space="0" w:color="000000"/>
              <w:left w:val="single" w:sz="4" w:space="0" w:color="000000"/>
              <w:bottom w:val="single" w:sz="4" w:space="0" w:color="000000"/>
              <w:right w:val="single" w:sz="4" w:space="0" w:color="000000"/>
            </w:tcBorders>
          </w:tcPr>
          <w:p w14:paraId="0389CBC6" w14:textId="77777777" w:rsidR="003A1EF0" w:rsidRDefault="00EC79C8" w:rsidP="00EC349A">
            <w:pPr>
              <w:spacing w:line="480" w:lineRule="auto"/>
              <w:ind w:left="113"/>
            </w:pPr>
            <w:r>
              <w:t xml:space="preserve">If one zero of the quadratic polynomial x </w:t>
            </w:r>
            <w:r>
              <w:rPr>
                <w:vertAlign w:val="superscript"/>
              </w:rPr>
              <w:t xml:space="preserve">2 </w:t>
            </w:r>
            <w:r>
              <w:t xml:space="preserve">-5x + k is </w:t>
            </w:r>
            <w:r w:rsidR="00AE648D">
              <w:t>2</w:t>
            </w:r>
            <w:r>
              <w:t xml:space="preserve">, then the value of k is </w:t>
            </w:r>
          </w:p>
          <w:p w14:paraId="585B14BD" w14:textId="77777777" w:rsidR="003A1EF0" w:rsidRDefault="00EC79C8" w:rsidP="00EC349A">
            <w:pPr>
              <w:tabs>
                <w:tab w:val="center" w:pos="527"/>
                <w:tab w:val="center" w:pos="2250"/>
                <w:tab w:val="center" w:pos="4007"/>
                <w:tab w:val="center" w:pos="5825"/>
              </w:tabs>
              <w:spacing w:line="480" w:lineRule="auto"/>
              <w:ind w:left="0"/>
            </w:pPr>
            <w:r>
              <w:rPr>
                <w:rFonts w:ascii="Calibri" w:eastAsia="Calibri" w:hAnsi="Calibri" w:cs="Calibri"/>
                <w:sz w:val="22"/>
              </w:rPr>
              <w:tab/>
            </w:r>
            <w:r>
              <w:t xml:space="preserve">(a) </w:t>
            </w:r>
            <w:r w:rsidR="00AE648D">
              <w:t>3</w:t>
            </w:r>
            <w:r>
              <w:t xml:space="preserve"> </w:t>
            </w:r>
            <w:r>
              <w:tab/>
              <w:t xml:space="preserve">(b) -10 </w:t>
            </w:r>
            <w:r>
              <w:tab/>
              <w:t xml:space="preserve">(c) 6 </w:t>
            </w:r>
            <w:r>
              <w:tab/>
              <w:t xml:space="preserve">(d) –6 </w:t>
            </w:r>
          </w:p>
        </w:tc>
        <w:tc>
          <w:tcPr>
            <w:tcW w:w="624" w:type="dxa"/>
            <w:tcBorders>
              <w:top w:val="single" w:sz="4" w:space="0" w:color="000000"/>
              <w:left w:val="single" w:sz="4" w:space="0" w:color="000000"/>
              <w:bottom w:val="single" w:sz="4" w:space="0" w:color="000000"/>
              <w:right w:val="single" w:sz="4" w:space="0" w:color="000000"/>
            </w:tcBorders>
          </w:tcPr>
          <w:p w14:paraId="39377E23" w14:textId="77777777" w:rsidR="003A1EF0" w:rsidRDefault="00EC79C8" w:rsidP="00EC349A">
            <w:pPr>
              <w:spacing w:line="480" w:lineRule="auto"/>
              <w:ind w:left="108"/>
            </w:pPr>
            <w:r>
              <w:t xml:space="preserve">1 </w:t>
            </w:r>
          </w:p>
        </w:tc>
      </w:tr>
      <w:tr w:rsidR="003A1EF0" w14:paraId="2B060B98" w14:textId="77777777" w:rsidTr="00EC349A">
        <w:trPr>
          <w:trHeight w:val="954"/>
        </w:trPr>
        <w:tc>
          <w:tcPr>
            <w:tcW w:w="881" w:type="dxa"/>
            <w:tcBorders>
              <w:top w:val="single" w:sz="4" w:space="0" w:color="000000"/>
              <w:left w:val="single" w:sz="4" w:space="0" w:color="000000"/>
              <w:bottom w:val="single" w:sz="4" w:space="0" w:color="000000"/>
              <w:right w:val="single" w:sz="4" w:space="0" w:color="000000"/>
            </w:tcBorders>
          </w:tcPr>
          <w:p w14:paraId="05F9A97A" w14:textId="77777777" w:rsidR="003A1EF0" w:rsidRDefault="00EC79C8" w:rsidP="00EC349A">
            <w:pPr>
              <w:spacing w:line="480" w:lineRule="auto"/>
              <w:ind w:left="244"/>
              <w:jc w:val="center"/>
            </w:pPr>
            <w:r>
              <w:t xml:space="preserve">4 </w:t>
            </w:r>
          </w:p>
        </w:tc>
        <w:tc>
          <w:tcPr>
            <w:tcW w:w="9141" w:type="dxa"/>
            <w:tcBorders>
              <w:top w:val="single" w:sz="4" w:space="0" w:color="000000"/>
              <w:left w:val="single" w:sz="4" w:space="0" w:color="000000"/>
              <w:bottom w:val="single" w:sz="4" w:space="0" w:color="000000"/>
              <w:right w:val="single" w:sz="4" w:space="0" w:color="000000"/>
            </w:tcBorders>
          </w:tcPr>
          <w:p w14:paraId="14BA9345" w14:textId="54716196" w:rsidR="007D2FD2" w:rsidRDefault="007D2FD2" w:rsidP="007D2FD2">
            <w:pPr>
              <w:spacing w:line="480" w:lineRule="auto"/>
              <w:ind w:left="120"/>
            </w:pPr>
            <w:r>
              <w:t>A girl calculates that the probability of her</w:t>
            </w:r>
            <w:r>
              <w:t xml:space="preserve"> </w:t>
            </w:r>
            <w:r>
              <w:t>winning the first prize in a lottery is 0.08. If</w:t>
            </w:r>
            <w:r>
              <w:t xml:space="preserve"> </w:t>
            </w:r>
            <w:r>
              <w:t>6,000 tickets are sold, how many tickets has</w:t>
            </w:r>
            <w:r>
              <w:t xml:space="preserve"> </w:t>
            </w:r>
            <w:r>
              <w:t>she bought?</w:t>
            </w:r>
          </w:p>
          <w:p w14:paraId="40E5A0DB" w14:textId="0253DB40" w:rsidR="007D2FD2" w:rsidRDefault="007D2FD2" w:rsidP="007D2FD2">
            <w:pPr>
              <w:spacing w:line="480" w:lineRule="auto"/>
              <w:ind w:left="120"/>
            </w:pPr>
            <w:r>
              <w:t>(a) 40</w:t>
            </w:r>
            <w:r>
              <w:tab/>
            </w:r>
            <w:r>
              <w:t xml:space="preserve"> (b) 24</w:t>
            </w:r>
            <w:r>
              <w:tab/>
            </w:r>
            <w:r>
              <w:tab/>
              <w:t xml:space="preserve"> </w:t>
            </w:r>
            <w:r>
              <w:t>(c) 480</w:t>
            </w:r>
            <w:r>
              <w:tab/>
            </w:r>
            <w:r>
              <w:tab/>
            </w:r>
            <w:r>
              <w:t xml:space="preserve"> (d) 750</w:t>
            </w:r>
            <w:r w:rsidR="00EC79C8">
              <w:rPr>
                <w:rFonts w:ascii="Calibri" w:eastAsia="Calibri" w:hAnsi="Calibri" w:cs="Calibri"/>
                <w:sz w:val="22"/>
              </w:rPr>
              <w:tab/>
            </w:r>
          </w:p>
          <w:p w14:paraId="4458D7FC" w14:textId="30574B42" w:rsidR="003A1EF0" w:rsidRDefault="00EC79C8" w:rsidP="00EC349A">
            <w:pPr>
              <w:tabs>
                <w:tab w:val="center" w:pos="844"/>
                <w:tab w:val="center" w:pos="6015"/>
              </w:tabs>
              <w:spacing w:line="480" w:lineRule="auto"/>
              <w:ind w:left="0"/>
            </w:pPr>
            <w:r>
              <w:t xml:space="preserve">. </w:t>
            </w:r>
          </w:p>
        </w:tc>
        <w:tc>
          <w:tcPr>
            <w:tcW w:w="624" w:type="dxa"/>
            <w:tcBorders>
              <w:top w:val="single" w:sz="4" w:space="0" w:color="000000"/>
              <w:left w:val="single" w:sz="4" w:space="0" w:color="000000"/>
              <w:bottom w:val="single" w:sz="4" w:space="0" w:color="000000"/>
              <w:right w:val="single" w:sz="4" w:space="0" w:color="000000"/>
            </w:tcBorders>
          </w:tcPr>
          <w:p w14:paraId="1F62C401" w14:textId="77777777" w:rsidR="003A1EF0" w:rsidRDefault="00EC79C8" w:rsidP="00EC349A">
            <w:pPr>
              <w:spacing w:line="480" w:lineRule="auto"/>
              <w:ind w:left="108"/>
            </w:pPr>
            <w:r>
              <w:t xml:space="preserve">1 </w:t>
            </w:r>
          </w:p>
        </w:tc>
      </w:tr>
      <w:tr w:rsidR="003A1EF0" w14:paraId="2746D1DB" w14:textId="77777777">
        <w:trPr>
          <w:trHeight w:val="629"/>
        </w:trPr>
        <w:tc>
          <w:tcPr>
            <w:tcW w:w="881" w:type="dxa"/>
            <w:tcBorders>
              <w:top w:val="single" w:sz="4" w:space="0" w:color="000000"/>
              <w:left w:val="single" w:sz="4" w:space="0" w:color="000000"/>
              <w:bottom w:val="single" w:sz="4" w:space="0" w:color="000000"/>
              <w:right w:val="single" w:sz="4" w:space="0" w:color="000000"/>
            </w:tcBorders>
          </w:tcPr>
          <w:p w14:paraId="21F786A9" w14:textId="77777777" w:rsidR="003A1EF0" w:rsidRDefault="00EC79C8" w:rsidP="00EC349A">
            <w:pPr>
              <w:spacing w:line="480" w:lineRule="auto"/>
              <w:ind w:left="244"/>
              <w:jc w:val="center"/>
            </w:pPr>
            <w:r>
              <w:lastRenderedPageBreak/>
              <w:t xml:space="preserve">5 </w:t>
            </w:r>
          </w:p>
        </w:tc>
        <w:tc>
          <w:tcPr>
            <w:tcW w:w="9141" w:type="dxa"/>
            <w:tcBorders>
              <w:top w:val="single" w:sz="4" w:space="0" w:color="000000"/>
              <w:left w:val="single" w:sz="4" w:space="0" w:color="000000"/>
              <w:bottom w:val="single" w:sz="4" w:space="0" w:color="000000"/>
              <w:right w:val="single" w:sz="4" w:space="0" w:color="000000"/>
            </w:tcBorders>
          </w:tcPr>
          <w:p w14:paraId="2FF5BCF7" w14:textId="77777777" w:rsidR="003A1EF0" w:rsidRDefault="002A0E0F" w:rsidP="00EC349A">
            <w:pPr>
              <w:spacing w:line="480" w:lineRule="auto"/>
              <w:ind w:left="113"/>
            </w:pPr>
            <w:r>
              <w:t>a quadratic polynomial, the sum and product of whose zeroes are – 3 and 2, respectively.</w:t>
            </w:r>
            <w:r w:rsidR="00EC79C8">
              <w:t xml:space="preserve">, </w:t>
            </w:r>
          </w:p>
          <w:p w14:paraId="015F12B8" w14:textId="77777777" w:rsidR="003A1EF0" w:rsidRDefault="00EC79C8" w:rsidP="00EC349A">
            <w:pPr>
              <w:tabs>
                <w:tab w:val="center" w:pos="526"/>
                <w:tab w:val="center" w:pos="2131"/>
                <w:tab w:val="center" w:pos="4016"/>
                <w:tab w:val="center" w:pos="5855"/>
              </w:tabs>
              <w:spacing w:line="480" w:lineRule="auto"/>
              <w:ind w:left="0"/>
            </w:pPr>
            <w:r>
              <w:rPr>
                <w:rFonts w:ascii="Calibri" w:eastAsia="Calibri" w:hAnsi="Calibri" w:cs="Calibri"/>
                <w:sz w:val="22"/>
              </w:rPr>
              <w:tab/>
            </w:r>
            <w:r>
              <w:t>(a)</w:t>
            </w:r>
            <w:r w:rsidR="002A0E0F">
              <w:t xml:space="preserve"> x</w:t>
            </w:r>
            <w:r w:rsidR="002A0E0F" w:rsidRPr="002A0E0F">
              <w:rPr>
                <w:vertAlign w:val="superscript"/>
              </w:rPr>
              <w:t>2</w:t>
            </w:r>
            <w:r w:rsidR="002A0E0F">
              <w:t xml:space="preserve"> + 3x + 2.</w:t>
            </w:r>
            <w:r>
              <w:tab/>
              <w:t xml:space="preserve">(b) </w:t>
            </w:r>
            <w:r w:rsidR="002A0E0F">
              <w:t>) x</w:t>
            </w:r>
            <w:r w:rsidR="002A0E0F" w:rsidRPr="002A0E0F">
              <w:rPr>
                <w:vertAlign w:val="superscript"/>
              </w:rPr>
              <w:t>2</w:t>
            </w:r>
            <w:r w:rsidR="002A0E0F">
              <w:t xml:space="preserve"> + </w:t>
            </w:r>
            <w:r>
              <w:t>5</w:t>
            </w:r>
            <w:r w:rsidR="002A0E0F">
              <w:t xml:space="preserve">x + </w:t>
            </w:r>
            <w:r>
              <w:t>9</w:t>
            </w:r>
            <w:r>
              <w:tab/>
              <w:t>(c) ) 7x</w:t>
            </w:r>
            <w:r w:rsidRPr="002A0E0F">
              <w:rPr>
                <w:vertAlign w:val="superscript"/>
              </w:rPr>
              <w:t>2</w:t>
            </w:r>
            <w:r>
              <w:t xml:space="preserve"> + 3x + 1</w:t>
            </w:r>
            <w:r>
              <w:tab/>
              <w:t>(d) ) 5x</w:t>
            </w:r>
            <w:r w:rsidRPr="002A0E0F">
              <w:rPr>
                <w:vertAlign w:val="superscript"/>
              </w:rPr>
              <w:t>2</w:t>
            </w:r>
            <w:r>
              <w:t xml:space="preserve"> + 13x + 12</w:t>
            </w:r>
          </w:p>
        </w:tc>
        <w:tc>
          <w:tcPr>
            <w:tcW w:w="624" w:type="dxa"/>
            <w:tcBorders>
              <w:top w:val="single" w:sz="4" w:space="0" w:color="000000"/>
              <w:left w:val="single" w:sz="4" w:space="0" w:color="000000"/>
              <w:bottom w:val="single" w:sz="4" w:space="0" w:color="000000"/>
              <w:right w:val="single" w:sz="4" w:space="0" w:color="000000"/>
            </w:tcBorders>
          </w:tcPr>
          <w:p w14:paraId="375DDF28" w14:textId="77777777" w:rsidR="003A1EF0" w:rsidRDefault="00EC79C8" w:rsidP="00EC349A">
            <w:pPr>
              <w:spacing w:line="480" w:lineRule="auto"/>
              <w:ind w:left="108"/>
            </w:pPr>
            <w:r>
              <w:t xml:space="preserve">1 </w:t>
            </w:r>
          </w:p>
        </w:tc>
      </w:tr>
      <w:tr w:rsidR="003A1EF0" w14:paraId="0806565F" w14:textId="77777777">
        <w:trPr>
          <w:trHeight w:val="706"/>
        </w:trPr>
        <w:tc>
          <w:tcPr>
            <w:tcW w:w="881" w:type="dxa"/>
            <w:tcBorders>
              <w:top w:val="single" w:sz="4" w:space="0" w:color="000000"/>
              <w:left w:val="single" w:sz="4" w:space="0" w:color="000000"/>
              <w:bottom w:val="single" w:sz="4" w:space="0" w:color="000000"/>
              <w:right w:val="single" w:sz="4" w:space="0" w:color="000000"/>
            </w:tcBorders>
          </w:tcPr>
          <w:p w14:paraId="62ED9912" w14:textId="77777777" w:rsidR="003A1EF0" w:rsidRDefault="00EC79C8" w:rsidP="00EC349A">
            <w:pPr>
              <w:spacing w:line="480" w:lineRule="auto"/>
              <w:ind w:left="244"/>
              <w:jc w:val="center"/>
            </w:pPr>
            <w:r>
              <w:t xml:space="preserve">6 </w:t>
            </w:r>
          </w:p>
        </w:tc>
        <w:tc>
          <w:tcPr>
            <w:tcW w:w="9141" w:type="dxa"/>
            <w:tcBorders>
              <w:top w:val="single" w:sz="4" w:space="0" w:color="000000"/>
              <w:left w:val="single" w:sz="4" w:space="0" w:color="000000"/>
              <w:bottom w:val="single" w:sz="4" w:space="0" w:color="000000"/>
              <w:right w:val="single" w:sz="4" w:space="0" w:color="000000"/>
            </w:tcBorders>
          </w:tcPr>
          <w:p w14:paraId="50163190" w14:textId="77777777" w:rsidR="003A1EF0" w:rsidRDefault="00CC315E" w:rsidP="00EC349A">
            <w:pPr>
              <w:tabs>
                <w:tab w:val="center" w:pos="760"/>
                <w:tab w:val="center" w:pos="2451"/>
                <w:tab w:val="center" w:pos="4247"/>
                <w:tab w:val="center" w:pos="6134"/>
              </w:tabs>
              <w:spacing w:line="480" w:lineRule="auto"/>
              <w:ind w:left="0"/>
            </w:pPr>
            <w:r>
              <w:t>Hypotenuse of a right triangle is 25 cm and out of the remaining two sides, one is longer than the other by 5 cm. Then lengths of the other two sides are</w:t>
            </w:r>
          </w:p>
          <w:p w14:paraId="7E783BF9" w14:textId="77777777" w:rsidR="00CC315E" w:rsidRDefault="00CC315E" w:rsidP="00EC349A">
            <w:pPr>
              <w:tabs>
                <w:tab w:val="center" w:pos="760"/>
                <w:tab w:val="center" w:pos="2451"/>
                <w:tab w:val="center" w:pos="4247"/>
                <w:tab w:val="center" w:pos="6134"/>
              </w:tabs>
              <w:spacing w:line="480" w:lineRule="auto"/>
              <w:ind w:left="0"/>
            </w:pPr>
            <w:r>
              <w:t xml:space="preserve">(a) </w:t>
            </w:r>
            <w:r w:rsidR="00D84F41">
              <w:t>15cm, 25 cm</w:t>
            </w:r>
            <w:r>
              <w:t xml:space="preserve"> (b) 14 </w:t>
            </w:r>
            <w:r w:rsidR="00D84F41">
              <w:t>cm, 20 cm</w:t>
            </w:r>
            <w:r>
              <w:t>(c)</w:t>
            </w:r>
            <w:r w:rsidR="00D84F41">
              <w:t>15cm, 20cm</w:t>
            </w:r>
            <w:r>
              <w:t xml:space="preserve"> (d)</w:t>
            </w:r>
            <w:r w:rsidR="00D84F41">
              <w:t xml:space="preserve"> 10 </w:t>
            </w:r>
            <w:proofErr w:type="gramStart"/>
            <w:r w:rsidR="00D84F41">
              <w:t>cm ,</w:t>
            </w:r>
            <w:proofErr w:type="gramEnd"/>
            <w:r w:rsidR="00D84F41">
              <w:t xml:space="preserve"> 5 cm</w:t>
            </w:r>
          </w:p>
        </w:tc>
        <w:tc>
          <w:tcPr>
            <w:tcW w:w="624" w:type="dxa"/>
            <w:tcBorders>
              <w:top w:val="single" w:sz="4" w:space="0" w:color="000000"/>
              <w:left w:val="single" w:sz="4" w:space="0" w:color="000000"/>
              <w:bottom w:val="single" w:sz="4" w:space="0" w:color="000000"/>
              <w:right w:val="single" w:sz="4" w:space="0" w:color="000000"/>
            </w:tcBorders>
          </w:tcPr>
          <w:p w14:paraId="65A1B76A" w14:textId="77777777" w:rsidR="003A1EF0" w:rsidRDefault="00EC79C8" w:rsidP="00EC349A">
            <w:pPr>
              <w:spacing w:line="480" w:lineRule="auto"/>
              <w:ind w:left="108"/>
            </w:pPr>
            <w:r>
              <w:t xml:space="preserve">1 </w:t>
            </w:r>
          </w:p>
        </w:tc>
      </w:tr>
      <w:tr w:rsidR="003A1EF0" w14:paraId="3D848FD4" w14:textId="77777777">
        <w:trPr>
          <w:trHeight w:val="701"/>
        </w:trPr>
        <w:tc>
          <w:tcPr>
            <w:tcW w:w="881" w:type="dxa"/>
            <w:tcBorders>
              <w:top w:val="single" w:sz="4" w:space="0" w:color="000000"/>
              <w:left w:val="single" w:sz="4" w:space="0" w:color="000000"/>
              <w:bottom w:val="single" w:sz="4" w:space="0" w:color="000000"/>
              <w:right w:val="single" w:sz="4" w:space="0" w:color="000000"/>
            </w:tcBorders>
          </w:tcPr>
          <w:p w14:paraId="762C2D76" w14:textId="77777777" w:rsidR="003A1EF0" w:rsidRDefault="00EC79C8" w:rsidP="00EC349A">
            <w:pPr>
              <w:spacing w:line="480" w:lineRule="auto"/>
              <w:ind w:left="244"/>
              <w:jc w:val="center"/>
            </w:pPr>
            <w:r>
              <w:t xml:space="preserve">7 </w:t>
            </w:r>
          </w:p>
        </w:tc>
        <w:tc>
          <w:tcPr>
            <w:tcW w:w="9141" w:type="dxa"/>
            <w:tcBorders>
              <w:top w:val="single" w:sz="4" w:space="0" w:color="000000"/>
              <w:left w:val="single" w:sz="4" w:space="0" w:color="000000"/>
              <w:bottom w:val="single" w:sz="4" w:space="0" w:color="000000"/>
              <w:right w:val="single" w:sz="4" w:space="0" w:color="000000"/>
            </w:tcBorders>
          </w:tcPr>
          <w:p w14:paraId="17D8F57D" w14:textId="77777777" w:rsidR="003A1EF0" w:rsidRDefault="00EC79C8" w:rsidP="00EC349A">
            <w:pPr>
              <w:spacing w:line="480" w:lineRule="auto"/>
              <w:ind w:left="113"/>
            </w:pPr>
            <w:r>
              <w:t xml:space="preserve">The distance of point (7,0) from the origin will be- </w:t>
            </w:r>
          </w:p>
          <w:p w14:paraId="794E8C5B" w14:textId="77777777" w:rsidR="00EC349A" w:rsidRDefault="00EC349A" w:rsidP="00EC349A">
            <w:pPr>
              <w:spacing w:line="480" w:lineRule="auto"/>
              <w:ind w:left="113"/>
            </w:pPr>
          </w:p>
          <w:p w14:paraId="556B77FE" w14:textId="77777777" w:rsidR="00EC349A" w:rsidRDefault="00245F99" w:rsidP="00EC349A">
            <w:pPr>
              <w:spacing w:line="480" w:lineRule="auto"/>
              <w:ind w:left="113"/>
            </w:pPr>
            <w:r>
              <w:t>(a) √7 unit (b) 14 unit (c) 7 unit (d) 0 unit</w:t>
            </w:r>
          </w:p>
        </w:tc>
        <w:tc>
          <w:tcPr>
            <w:tcW w:w="624" w:type="dxa"/>
            <w:tcBorders>
              <w:top w:val="single" w:sz="4" w:space="0" w:color="000000"/>
              <w:left w:val="single" w:sz="4" w:space="0" w:color="000000"/>
              <w:bottom w:val="single" w:sz="4" w:space="0" w:color="000000"/>
              <w:right w:val="single" w:sz="4" w:space="0" w:color="000000"/>
            </w:tcBorders>
          </w:tcPr>
          <w:p w14:paraId="16E72BB5" w14:textId="77777777" w:rsidR="003A1EF0" w:rsidRDefault="00EC79C8" w:rsidP="00EC349A">
            <w:pPr>
              <w:spacing w:line="480" w:lineRule="auto"/>
              <w:ind w:left="108"/>
            </w:pPr>
            <w:r>
              <w:t xml:space="preserve">1 </w:t>
            </w:r>
          </w:p>
        </w:tc>
      </w:tr>
    </w:tbl>
    <w:p w14:paraId="218E8006" w14:textId="77777777" w:rsidR="003A1EF0" w:rsidRDefault="00EC79C8" w:rsidP="00EC349A">
      <w:pPr>
        <w:spacing w:line="480" w:lineRule="auto"/>
        <w:ind w:left="0"/>
        <w:jc w:val="both"/>
      </w:pPr>
      <w:r>
        <w:rPr>
          <w:sz w:val="2"/>
        </w:rPr>
        <w:t xml:space="preserve"> </w:t>
      </w:r>
    </w:p>
    <w:p w14:paraId="72D22F02" w14:textId="77777777" w:rsidR="003A1EF0" w:rsidRDefault="003A1EF0" w:rsidP="00EC349A">
      <w:pPr>
        <w:spacing w:line="480" w:lineRule="auto"/>
        <w:ind w:left="-641" w:right="7798"/>
      </w:pPr>
    </w:p>
    <w:tbl>
      <w:tblPr>
        <w:tblStyle w:val="TableGrid"/>
        <w:tblW w:w="10642" w:type="dxa"/>
        <w:tblInd w:w="108" w:type="dxa"/>
        <w:tblCellMar>
          <w:left w:w="5" w:type="dxa"/>
          <w:right w:w="86" w:type="dxa"/>
        </w:tblCellMar>
        <w:tblLook w:val="04A0" w:firstRow="1" w:lastRow="0" w:firstColumn="1" w:lastColumn="0" w:noHBand="0" w:noVBand="1"/>
      </w:tblPr>
      <w:tblGrid>
        <w:gridCol w:w="514"/>
        <w:gridCol w:w="9795"/>
        <w:gridCol w:w="333"/>
      </w:tblGrid>
      <w:tr w:rsidR="003A1EF0" w14:paraId="7E8406E8" w14:textId="77777777">
        <w:trPr>
          <w:trHeight w:val="701"/>
        </w:trPr>
        <w:tc>
          <w:tcPr>
            <w:tcW w:w="881" w:type="dxa"/>
            <w:tcBorders>
              <w:top w:val="single" w:sz="4" w:space="0" w:color="000000"/>
              <w:left w:val="single" w:sz="4" w:space="0" w:color="000000"/>
              <w:bottom w:val="single" w:sz="4" w:space="0" w:color="000000"/>
              <w:right w:val="single" w:sz="4" w:space="0" w:color="000000"/>
            </w:tcBorders>
          </w:tcPr>
          <w:p w14:paraId="04624ED9" w14:textId="77777777" w:rsidR="003A1EF0" w:rsidRDefault="00EC79C8" w:rsidP="00EC349A">
            <w:pPr>
              <w:spacing w:line="480" w:lineRule="auto"/>
              <w:ind w:left="0"/>
            </w:pPr>
            <w:r>
              <w:rPr>
                <w:rFonts w:ascii="Times New Roman" w:eastAsia="Times New Roman" w:hAnsi="Times New Roman" w:cs="Times New Roman"/>
                <w:sz w:val="22"/>
              </w:rPr>
              <w:t xml:space="preserve"> </w:t>
            </w:r>
          </w:p>
        </w:tc>
        <w:tc>
          <w:tcPr>
            <w:tcW w:w="9141" w:type="dxa"/>
            <w:tcBorders>
              <w:top w:val="single" w:sz="4" w:space="0" w:color="000000"/>
              <w:left w:val="single" w:sz="4" w:space="0" w:color="000000"/>
              <w:bottom w:val="single" w:sz="4" w:space="0" w:color="000000"/>
              <w:right w:val="single" w:sz="4" w:space="0" w:color="000000"/>
            </w:tcBorders>
          </w:tcPr>
          <w:p w14:paraId="4A779CB2" w14:textId="77777777" w:rsidR="003A1EF0" w:rsidRDefault="003A1EF0" w:rsidP="00EC349A">
            <w:pPr>
              <w:spacing w:line="480" w:lineRule="auto"/>
              <w:ind w:left="113"/>
            </w:pPr>
          </w:p>
        </w:tc>
        <w:tc>
          <w:tcPr>
            <w:tcW w:w="619" w:type="dxa"/>
            <w:tcBorders>
              <w:top w:val="single" w:sz="4" w:space="0" w:color="000000"/>
              <w:left w:val="single" w:sz="4" w:space="0" w:color="000000"/>
              <w:bottom w:val="single" w:sz="4" w:space="0" w:color="000000"/>
              <w:right w:val="single" w:sz="4" w:space="0" w:color="000000"/>
            </w:tcBorders>
          </w:tcPr>
          <w:p w14:paraId="69C3258A" w14:textId="77777777" w:rsidR="003A1EF0" w:rsidRDefault="00EC79C8" w:rsidP="00EC349A">
            <w:pPr>
              <w:spacing w:line="480" w:lineRule="auto"/>
              <w:ind w:left="0"/>
            </w:pPr>
            <w:r>
              <w:rPr>
                <w:rFonts w:ascii="Times New Roman" w:eastAsia="Times New Roman" w:hAnsi="Times New Roman" w:cs="Times New Roman"/>
                <w:sz w:val="22"/>
              </w:rPr>
              <w:t xml:space="preserve"> </w:t>
            </w:r>
          </w:p>
        </w:tc>
      </w:tr>
      <w:tr w:rsidR="003A1EF0" w14:paraId="74EAEC1F" w14:textId="77777777">
        <w:trPr>
          <w:trHeight w:val="941"/>
        </w:trPr>
        <w:tc>
          <w:tcPr>
            <w:tcW w:w="881" w:type="dxa"/>
            <w:tcBorders>
              <w:top w:val="single" w:sz="4" w:space="0" w:color="000000"/>
              <w:left w:val="single" w:sz="4" w:space="0" w:color="000000"/>
              <w:bottom w:val="single" w:sz="4" w:space="0" w:color="000000"/>
              <w:right w:val="single" w:sz="4" w:space="0" w:color="000000"/>
            </w:tcBorders>
          </w:tcPr>
          <w:p w14:paraId="2A09E213" w14:textId="77777777" w:rsidR="003A1EF0" w:rsidRDefault="00EC79C8" w:rsidP="00EC349A">
            <w:pPr>
              <w:spacing w:line="480" w:lineRule="auto"/>
              <w:ind w:left="285"/>
              <w:jc w:val="center"/>
            </w:pPr>
            <w:r>
              <w:t xml:space="preserve">8 </w:t>
            </w:r>
          </w:p>
        </w:tc>
        <w:tc>
          <w:tcPr>
            <w:tcW w:w="9141" w:type="dxa"/>
            <w:tcBorders>
              <w:top w:val="single" w:sz="4" w:space="0" w:color="000000"/>
              <w:left w:val="single" w:sz="4" w:space="0" w:color="000000"/>
              <w:bottom w:val="single" w:sz="4" w:space="0" w:color="000000"/>
              <w:right w:val="single" w:sz="4" w:space="0" w:color="000000"/>
            </w:tcBorders>
          </w:tcPr>
          <w:p w14:paraId="5832CD0A" w14:textId="77777777" w:rsidR="003A1EF0" w:rsidRDefault="00EC79C8" w:rsidP="00EC349A">
            <w:pPr>
              <w:spacing w:line="480" w:lineRule="auto"/>
              <w:ind w:left="118" w:firstLine="53"/>
              <w:jc w:val="both"/>
            </w:pPr>
            <w:r>
              <w:t xml:space="preserve">If </w:t>
            </w:r>
            <w:proofErr w:type="gramStart"/>
            <w:r>
              <w:t>R(</w:t>
            </w:r>
            <w:proofErr w:type="gramEnd"/>
            <w:r>
              <w:t xml:space="preserve">–1,1) is the mid-point of the line segment joining </w:t>
            </w:r>
            <w:proofErr w:type="gramStart"/>
            <w:r>
              <w:t>P(</w:t>
            </w:r>
            <w:proofErr w:type="gramEnd"/>
            <w:r>
              <w:t xml:space="preserve">-3, x) and </w:t>
            </w:r>
            <w:proofErr w:type="gramStart"/>
            <w:r>
              <w:t>Q(</w:t>
            </w:r>
            <w:proofErr w:type="gramEnd"/>
            <w:r>
              <w:t xml:space="preserve">1, x+4) the value of x is </w:t>
            </w:r>
          </w:p>
          <w:p w14:paraId="2FF0E62E" w14:textId="77777777" w:rsidR="003A1EF0" w:rsidRDefault="00EC79C8" w:rsidP="00EC349A">
            <w:pPr>
              <w:tabs>
                <w:tab w:val="center" w:pos="396"/>
                <w:tab w:val="center" w:pos="1676"/>
                <w:tab w:val="center" w:pos="2969"/>
                <w:tab w:val="center" w:pos="4159"/>
              </w:tabs>
              <w:spacing w:line="480" w:lineRule="auto"/>
              <w:ind w:left="0"/>
            </w:pPr>
            <w:r>
              <w:rPr>
                <w:rFonts w:ascii="Calibri" w:eastAsia="Calibri" w:hAnsi="Calibri" w:cs="Calibri"/>
                <w:sz w:val="22"/>
              </w:rPr>
              <w:tab/>
            </w:r>
            <w:r>
              <w:t xml:space="preserve">a) – 1 </w:t>
            </w:r>
            <w:r>
              <w:tab/>
              <w:t xml:space="preserve">b) 0 </w:t>
            </w:r>
            <w:r>
              <w:tab/>
              <w:t xml:space="preserve">c) 1 </w:t>
            </w:r>
            <w:r>
              <w:tab/>
              <w:t xml:space="preserve">d) 2 </w:t>
            </w:r>
          </w:p>
        </w:tc>
        <w:tc>
          <w:tcPr>
            <w:tcW w:w="619" w:type="dxa"/>
            <w:tcBorders>
              <w:top w:val="single" w:sz="4" w:space="0" w:color="000000"/>
              <w:left w:val="single" w:sz="4" w:space="0" w:color="000000"/>
              <w:bottom w:val="single" w:sz="4" w:space="0" w:color="000000"/>
              <w:right w:val="single" w:sz="4" w:space="0" w:color="000000"/>
            </w:tcBorders>
          </w:tcPr>
          <w:p w14:paraId="47BB3B9E" w14:textId="77777777" w:rsidR="003A1EF0" w:rsidRDefault="00EC79C8" w:rsidP="00EC349A">
            <w:pPr>
              <w:spacing w:line="480" w:lineRule="auto"/>
              <w:ind w:left="106"/>
            </w:pPr>
            <w:r>
              <w:t xml:space="preserve">1 </w:t>
            </w:r>
          </w:p>
        </w:tc>
      </w:tr>
      <w:tr w:rsidR="003A1EF0" w14:paraId="2A8376ED" w14:textId="77777777">
        <w:trPr>
          <w:trHeight w:val="950"/>
        </w:trPr>
        <w:tc>
          <w:tcPr>
            <w:tcW w:w="881" w:type="dxa"/>
            <w:tcBorders>
              <w:top w:val="single" w:sz="4" w:space="0" w:color="000000"/>
              <w:left w:val="single" w:sz="4" w:space="0" w:color="000000"/>
              <w:bottom w:val="single" w:sz="4" w:space="0" w:color="000000"/>
              <w:right w:val="single" w:sz="4" w:space="0" w:color="000000"/>
            </w:tcBorders>
          </w:tcPr>
          <w:p w14:paraId="7371454A" w14:textId="77777777" w:rsidR="003A1EF0" w:rsidRDefault="00EC79C8" w:rsidP="00EC349A">
            <w:pPr>
              <w:spacing w:line="480" w:lineRule="auto"/>
              <w:ind w:left="285"/>
              <w:jc w:val="center"/>
            </w:pPr>
            <w:r>
              <w:t xml:space="preserve">9 </w:t>
            </w:r>
          </w:p>
        </w:tc>
        <w:tc>
          <w:tcPr>
            <w:tcW w:w="9141" w:type="dxa"/>
            <w:tcBorders>
              <w:top w:val="single" w:sz="4" w:space="0" w:color="000000"/>
              <w:left w:val="single" w:sz="4" w:space="0" w:color="000000"/>
              <w:bottom w:val="single" w:sz="4" w:space="0" w:color="000000"/>
              <w:right w:val="single" w:sz="4" w:space="0" w:color="000000"/>
            </w:tcBorders>
          </w:tcPr>
          <w:p w14:paraId="5B7C149A" w14:textId="77777777" w:rsidR="003A1EF0" w:rsidRPr="00A92249" w:rsidRDefault="00A92249" w:rsidP="00EC349A">
            <w:pPr>
              <w:spacing w:after="25" w:line="480" w:lineRule="auto"/>
              <w:ind w:left="0"/>
              <w:rPr>
                <w:sz w:val="20"/>
                <w:szCs w:val="20"/>
              </w:rPr>
            </w:pPr>
            <w:r>
              <w:t>If 1 + sin</w:t>
            </w:r>
            <w:r w:rsidRPr="00A92249">
              <w:rPr>
                <w:vertAlign w:val="superscript"/>
              </w:rPr>
              <w:t>2</w:t>
            </w:r>
            <w:r>
              <w:t xml:space="preserve"> θ = 3sinθ cos </w:t>
            </w:r>
            <w:proofErr w:type="gramStart"/>
            <w:r>
              <w:t>θ</w:t>
            </w:r>
            <w:r w:rsidR="00EC79C8">
              <w:rPr>
                <w:rFonts w:ascii="Cambria Math" w:eastAsia="Cambria Math" w:hAnsi="Cambria Math" w:cs="Cambria Math"/>
                <w:sz w:val="17"/>
              </w:rPr>
              <w:t xml:space="preserve"> </w:t>
            </w:r>
            <w:r>
              <w:rPr>
                <w:rFonts w:ascii="Cambria Math" w:eastAsia="Cambria Math" w:hAnsi="Cambria Math" w:cs="Cambria Math"/>
                <w:sz w:val="17"/>
              </w:rPr>
              <w:t>,</w:t>
            </w:r>
            <w:proofErr w:type="gramEnd"/>
            <w:r>
              <w:rPr>
                <w:rFonts w:ascii="Cambria Math" w:eastAsia="Cambria Math" w:hAnsi="Cambria Math" w:cs="Cambria Math"/>
                <w:sz w:val="17"/>
              </w:rPr>
              <w:t xml:space="preserve"> </w:t>
            </w:r>
            <w:r>
              <w:rPr>
                <w:rFonts w:ascii="Cambria Math" w:eastAsia="Cambria Math" w:hAnsi="Cambria Math" w:cs="Cambria Math"/>
                <w:sz w:val="20"/>
                <w:szCs w:val="20"/>
              </w:rPr>
              <w:t xml:space="preserve">then tan </w:t>
            </w:r>
            <w:r>
              <w:t>θ is</w:t>
            </w:r>
          </w:p>
          <w:p w14:paraId="422F475D" w14:textId="77777777" w:rsidR="00A92249" w:rsidRDefault="00A92249" w:rsidP="00EC349A">
            <w:pPr>
              <w:tabs>
                <w:tab w:val="center" w:pos="1194"/>
                <w:tab w:val="center" w:pos="2788"/>
                <w:tab w:val="center" w:pos="4996"/>
              </w:tabs>
              <w:spacing w:line="480" w:lineRule="auto"/>
              <w:ind w:left="0"/>
              <w:rPr>
                <w:rFonts w:ascii="Cambria Math" w:eastAsia="Cambria Math" w:hAnsi="Cambria Math" w:cs="Cambria Math"/>
                <w:sz w:val="17"/>
              </w:rPr>
            </w:pPr>
            <w:r>
              <w:rPr>
                <w:rFonts w:ascii="Calibri" w:eastAsia="Calibri" w:hAnsi="Calibri" w:cs="Calibri"/>
                <w:sz w:val="22"/>
              </w:rPr>
              <w:tab/>
            </w:r>
            <w:r>
              <w:t xml:space="preserve">a) – 1 </w:t>
            </w:r>
            <w:r>
              <w:tab/>
              <w:t xml:space="preserve">b) 0 </w:t>
            </w:r>
            <w:r>
              <w:tab/>
              <w:t xml:space="preserve">c) 1 </w:t>
            </w:r>
            <w:r>
              <w:tab/>
              <w:t>d) 2</w:t>
            </w:r>
          </w:p>
          <w:p w14:paraId="2AD19872" w14:textId="77777777" w:rsidR="003A1EF0" w:rsidRDefault="00EC79C8" w:rsidP="00EC349A">
            <w:pPr>
              <w:tabs>
                <w:tab w:val="center" w:pos="1396"/>
                <w:tab w:val="center" w:pos="2968"/>
                <w:tab w:val="center" w:pos="4889"/>
                <w:tab w:val="center" w:pos="5460"/>
              </w:tabs>
              <w:spacing w:line="480" w:lineRule="auto"/>
              <w:ind w:left="0"/>
            </w:pPr>
            <w:r>
              <w:rPr>
                <w:rFonts w:ascii="Cambria Math" w:eastAsia="Cambria Math" w:hAnsi="Cambria Math" w:cs="Cambria Math"/>
                <w:sz w:val="17"/>
              </w:rPr>
              <w:tab/>
              <w:t xml:space="preserve"> </w:t>
            </w:r>
          </w:p>
        </w:tc>
        <w:tc>
          <w:tcPr>
            <w:tcW w:w="619" w:type="dxa"/>
            <w:tcBorders>
              <w:top w:val="single" w:sz="4" w:space="0" w:color="000000"/>
              <w:left w:val="single" w:sz="4" w:space="0" w:color="000000"/>
              <w:bottom w:val="single" w:sz="4" w:space="0" w:color="000000"/>
              <w:right w:val="single" w:sz="4" w:space="0" w:color="000000"/>
            </w:tcBorders>
          </w:tcPr>
          <w:p w14:paraId="45D22934" w14:textId="77777777" w:rsidR="003A1EF0" w:rsidRDefault="00EC79C8" w:rsidP="00EC349A">
            <w:pPr>
              <w:spacing w:line="480" w:lineRule="auto"/>
              <w:ind w:left="106"/>
            </w:pPr>
            <w:r>
              <w:t xml:space="preserve">1 </w:t>
            </w:r>
          </w:p>
        </w:tc>
      </w:tr>
      <w:tr w:rsidR="003A1EF0" w14:paraId="5F4ED3BF" w14:textId="77777777">
        <w:trPr>
          <w:trHeight w:val="1022"/>
        </w:trPr>
        <w:tc>
          <w:tcPr>
            <w:tcW w:w="881" w:type="dxa"/>
            <w:tcBorders>
              <w:top w:val="single" w:sz="4" w:space="0" w:color="000000"/>
              <w:left w:val="single" w:sz="4" w:space="0" w:color="000000"/>
              <w:bottom w:val="single" w:sz="4" w:space="0" w:color="000000"/>
              <w:right w:val="single" w:sz="4" w:space="0" w:color="000000"/>
            </w:tcBorders>
          </w:tcPr>
          <w:p w14:paraId="10761D12" w14:textId="77777777" w:rsidR="003A1EF0" w:rsidRDefault="00EC79C8" w:rsidP="00EC349A">
            <w:pPr>
              <w:spacing w:line="480" w:lineRule="auto"/>
              <w:ind w:left="0" w:right="54"/>
              <w:jc w:val="right"/>
            </w:pPr>
            <w:r>
              <w:t xml:space="preserve">10 </w:t>
            </w:r>
          </w:p>
        </w:tc>
        <w:tc>
          <w:tcPr>
            <w:tcW w:w="9141" w:type="dxa"/>
            <w:tcBorders>
              <w:top w:val="single" w:sz="4" w:space="0" w:color="000000"/>
              <w:left w:val="single" w:sz="4" w:space="0" w:color="000000"/>
              <w:bottom w:val="single" w:sz="4" w:space="0" w:color="000000"/>
              <w:right w:val="single" w:sz="4" w:space="0" w:color="000000"/>
            </w:tcBorders>
          </w:tcPr>
          <w:p w14:paraId="1E45ED25" w14:textId="77777777" w:rsidR="003A1EF0" w:rsidRDefault="002D0437" w:rsidP="00EC349A">
            <w:pPr>
              <w:spacing w:after="10" w:line="480" w:lineRule="auto"/>
              <w:ind w:left="0"/>
            </w:pPr>
            <w:r>
              <w:rPr>
                <w:rFonts w:ascii="Cambria Math" w:eastAsia="Cambria Math" w:hAnsi="Cambria Math" w:cs="Cambria Math"/>
                <w:noProof/>
                <w:sz w:val="14"/>
              </w:rPr>
              <w:drawing>
                <wp:inline distT="0" distB="0" distL="0" distR="0" wp14:anchorId="5E893C6B" wp14:editId="51DFB47B">
                  <wp:extent cx="5248275" cy="658495"/>
                  <wp:effectExtent l="0" t="0" r="9525"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creenshot 2025-01-06 045227.png"/>
                          <pic:cNvPicPr/>
                        </pic:nvPicPr>
                        <pic:blipFill>
                          <a:blip r:embed="rId5">
                            <a:extLst>
                              <a:ext uri="{28A0092B-C50C-407E-A947-70E740481C1C}">
                                <a14:useLocalDpi xmlns:a14="http://schemas.microsoft.com/office/drawing/2010/main" val="0"/>
                              </a:ext>
                            </a:extLst>
                          </a:blip>
                          <a:stretch>
                            <a:fillRect/>
                          </a:stretch>
                        </pic:blipFill>
                        <pic:spPr>
                          <a:xfrm>
                            <a:off x="0" y="0"/>
                            <a:ext cx="5328829" cy="668602"/>
                          </a:xfrm>
                          <a:prstGeom prst="rect">
                            <a:avLst/>
                          </a:prstGeom>
                        </pic:spPr>
                      </pic:pic>
                    </a:graphicData>
                  </a:graphic>
                </wp:inline>
              </w:drawing>
            </w:r>
          </w:p>
        </w:tc>
        <w:tc>
          <w:tcPr>
            <w:tcW w:w="619" w:type="dxa"/>
            <w:tcBorders>
              <w:top w:val="single" w:sz="4" w:space="0" w:color="000000"/>
              <w:left w:val="single" w:sz="4" w:space="0" w:color="000000"/>
              <w:bottom w:val="single" w:sz="4" w:space="0" w:color="000000"/>
              <w:right w:val="single" w:sz="4" w:space="0" w:color="000000"/>
            </w:tcBorders>
          </w:tcPr>
          <w:p w14:paraId="7BA7615B" w14:textId="77777777" w:rsidR="003A1EF0" w:rsidRDefault="00EC79C8" w:rsidP="00EC349A">
            <w:pPr>
              <w:spacing w:line="480" w:lineRule="auto"/>
              <w:ind w:left="106"/>
            </w:pPr>
            <w:r>
              <w:t xml:space="preserve">1 </w:t>
            </w:r>
          </w:p>
        </w:tc>
      </w:tr>
      <w:tr w:rsidR="003A1EF0" w14:paraId="1873F571" w14:textId="77777777">
        <w:trPr>
          <w:trHeight w:val="1570"/>
        </w:trPr>
        <w:tc>
          <w:tcPr>
            <w:tcW w:w="881" w:type="dxa"/>
            <w:tcBorders>
              <w:top w:val="single" w:sz="4" w:space="0" w:color="000000"/>
              <w:left w:val="single" w:sz="4" w:space="0" w:color="000000"/>
              <w:bottom w:val="single" w:sz="4" w:space="0" w:color="000000"/>
              <w:right w:val="single" w:sz="4" w:space="0" w:color="000000"/>
            </w:tcBorders>
          </w:tcPr>
          <w:p w14:paraId="6E1E319B" w14:textId="77777777" w:rsidR="003A1EF0" w:rsidRDefault="00EC79C8" w:rsidP="00EC349A">
            <w:pPr>
              <w:spacing w:line="480" w:lineRule="auto"/>
              <w:ind w:left="0" w:right="54"/>
              <w:jc w:val="right"/>
            </w:pPr>
            <w:r>
              <w:t xml:space="preserve">11 </w:t>
            </w:r>
          </w:p>
        </w:tc>
        <w:tc>
          <w:tcPr>
            <w:tcW w:w="9141" w:type="dxa"/>
            <w:tcBorders>
              <w:top w:val="single" w:sz="4" w:space="0" w:color="000000"/>
              <w:left w:val="single" w:sz="4" w:space="0" w:color="000000"/>
              <w:bottom w:val="single" w:sz="4" w:space="0" w:color="000000"/>
              <w:right w:val="single" w:sz="4" w:space="0" w:color="000000"/>
            </w:tcBorders>
          </w:tcPr>
          <w:p w14:paraId="176204BE" w14:textId="77777777" w:rsidR="00A2155F" w:rsidRDefault="00A2155F" w:rsidP="00EC349A">
            <w:pPr>
              <w:spacing w:after="247" w:line="480" w:lineRule="auto"/>
              <w:ind w:left="113" w:right="21"/>
            </w:pPr>
            <w:r>
              <w:rPr>
                <w:noProof/>
              </w:rPr>
              <w:drawing>
                <wp:inline distT="0" distB="0" distL="0" distR="0" wp14:anchorId="0E1BA3D6" wp14:editId="5568F15A">
                  <wp:extent cx="6074525" cy="733425"/>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creenshot 2025-01-06 045525.png"/>
                          <pic:cNvPicPr/>
                        </pic:nvPicPr>
                        <pic:blipFill>
                          <a:blip r:embed="rId6">
                            <a:extLst>
                              <a:ext uri="{28A0092B-C50C-407E-A947-70E740481C1C}">
                                <a14:useLocalDpi xmlns:a14="http://schemas.microsoft.com/office/drawing/2010/main" val="0"/>
                              </a:ext>
                            </a:extLst>
                          </a:blip>
                          <a:stretch>
                            <a:fillRect/>
                          </a:stretch>
                        </pic:blipFill>
                        <pic:spPr>
                          <a:xfrm>
                            <a:off x="0" y="0"/>
                            <a:ext cx="6079825" cy="734065"/>
                          </a:xfrm>
                          <a:prstGeom prst="rect">
                            <a:avLst/>
                          </a:prstGeom>
                        </pic:spPr>
                      </pic:pic>
                    </a:graphicData>
                  </a:graphic>
                </wp:inline>
              </w:drawing>
            </w:r>
          </w:p>
          <w:p w14:paraId="265CA333" w14:textId="77777777" w:rsidR="003A1EF0" w:rsidRDefault="00EC79C8" w:rsidP="00EC349A">
            <w:pPr>
              <w:tabs>
                <w:tab w:val="center" w:pos="466"/>
                <w:tab w:val="center" w:pos="2029"/>
                <w:tab w:val="center" w:pos="3694"/>
                <w:tab w:val="center" w:pos="6305"/>
              </w:tabs>
              <w:spacing w:line="480" w:lineRule="auto"/>
              <w:ind w:left="0"/>
            </w:pPr>
            <w:r>
              <w:t xml:space="preserve"> </w:t>
            </w:r>
          </w:p>
        </w:tc>
        <w:tc>
          <w:tcPr>
            <w:tcW w:w="619" w:type="dxa"/>
            <w:tcBorders>
              <w:top w:val="single" w:sz="4" w:space="0" w:color="000000"/>
              <w:left w:val="single" w:sz="4" w:space="0" w:color="000000"/>
              <w:bottom w:val="single" w:sz="4" w:space="0" w:color="000000"/>
              <w:right w:val="single" w:sz="4" w:space="0" w:color="000000"/>
            </w:tcBorders>
          </w:tcPr>
          <w:p w14:paraId="4AED9B84" w14:textId="77777777" w:rsidR="003A1EF0" w:rsidRDefault="00EC79C8" w:rsidP="00EC349A">
            <w:pPr>
              <w:spacing w:line="480" w:lineRule="auto"/>
              <w:ind w:left="106"/>
            </w:pPr>
            <w:r>
              <w:t xml:space="preserve">1 </w:t>
            </w:r>
          </w:p>
        </w:tc>
      </w:tr>
      <w:tr w:rsidR="003A1EF0" w14:paraId="634AE8E1" w14:textId="77777777">
        <w:trPr>
          <w:trHeight w:val="3387"/>
        </w:trPr>
        <w:tc>
          <w:tcPr>
            <w:tcW w:w="881" w:type="dxa"/>
            <w:tcBorders>
              <w:top w:val="single" w:sz="4" w:space="0" w:color="000000"/>
              <w:left w:val="single" w:sz="4" w:space="0" w:color="000000"/>
              <w:bottom w:val="single" w:sz="4" w:space="0" w:color="000000"/>
              <w:right w:val="single" w:sz="4" w:space="0" w:color="000000"/>
            </w:tcBorders>
          </w:tcPr>
          <w:p w14:paraId="339BA567" w14:textId="77777777" w:rsidR="003A1EF0" w:rsidRDefault="00EC79C8" w:rsidP="00EC349A">
            <w:pPr>
              <w:spacing w:line="480" w:lineRule="auto"/>
              <w:ind w:left="0" w:right="54"/>
              <w:jc w:val="right"/>
            </w:pPr>
            <w:r>
              <w:lastRenderedPageBreak/>
              <w:t xml:space="preserve">12 </w:t>
            </w:r>
          </w:p>
        </w:tc>
        <w:tc>
          <w:tcPr>
            <w:tcW w:w="9141" w:type="dxa"/>
            <w:tcBorders>
              <w:top w:val="single" w:sz="4" w:space="0" w:color="000000"/>
              <w:left w:val="single" w:sz="4" w:space="0" w:color="000000"/>
              <w:bottom w:val="single" w:sz="4" w:space="0" w:color="000000"/>
              <w:right w:val="single" w:sz="4" w:space="0" w:color="000000"/>
            </w:tcBorders>
          </w:tcPr>
          <w:p w14:paraId="7525207B" w14:textId="77777777" w:rsidR="003A1EF0" w:rsidRDefault="000F4BF5" w:rsidP="00EC349A">
            <w:pPr>
              <w:spacing w:after="253" w:line="480" w:lineRule="auto"/>
              <w:ind w:left="0"/>
            </w:pPr>
            <w:r>
              <w:rPr>
                <w:noProof/>
              </w:rPr>
              <w:drawing>
                <wp:inline distT="0" distB="0" distL="0" distR="0" wp14:anchorId="35FFF4C5" wp14:editId="375DF2B3">
                  <wp:extent cx="5839106" cy="1457325"/>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creenshot 2025-01-06 045735.png"/>
                          <pic:cNvPicPr/>
                        </pic:nvPicPr>
                        <pic:blipFill>
                          <a:blip r:embed="rId7">
                            <a:extLst>
                              <a:ext uri="{28A0092B-C50C-407E-A947-70E740481C1C}">
                                <a14:useLocalDpi xmlns:a14="http://schemas.microsoft.com/office/drawing/2010/main" val="0"/>
                              </a:ext>
                            </a:extLst>
                          </a:blip>
                          <a:stretch>
                            <a:fillRect/>
                          </a:stretch>
                        </pic:blipFill>
                        <pic:spPr>
                          <a:xfrm>
                            <a:off x="0" y="0"/>
                            <a:ext cx="5845095" cy="1458820"/>
                          </a:xfrm>
                          <a:prstGeom prst="rect">
                            <a:avLst/>
                          </a:prstGeom>
                        </pic:spPr>
                      </pic:pic>
                    </a:graphicData>
                  </a:graphic>
                </wp:inline>
              </w:drawing>
            </w:r>
          </w:p>
          <w:p w14:paraId="2C5BF423" w14:textId="77777777" w:rsidR="003A1EF0" w:rsidRDefault="00EC79C8" w:rsidP="00EC349A">
            <w:pPr>
              <w:spacing w:line="480" w:lineRule="auto"/>
              <w:ind w:left="113"/>
            </w:pPr>
            <w:r>
              <w:t xml:space="preserve">  </w:t>
            </w:r>
          </w:p>
        </w:tc>
        <w:tc>
          <w:tcPr>
            <w:tcW w:w="619" w:type="dxa"/>
            <w:tcBorders>
              <w:top w:val="single" w:sz="4" w:space="0" w:color="000000"/>
              <w:left w:val="single" w:sz="4" w:space="0" w:color="000000"/>
              <w:bottom w:val="single" w:sz="4" w:space="0" w:color="000000"/>
              <w:right w:val="single" w:sz="4" w:space="0" w:color="000000"/>
            </w:tcBorders>
          </w:tcPr>
          <w:p w14:paraId="5EB1BA74" w14:textId="77777777" w:rsidR="003A1EF0" w:rsidRDefault="00EC79C8" w:rsidP="00EC349A">
            <w:pPr>
              <w:spacing w:line="480" w:lineRule="auto"/>
              <w:ind w:left="106"/>
            </w:pPr>
            <w:r>
              <w:t xml:space="preserve">1 </w:t>
            </w:r>
          </w:p>
        </w:tc>
      </w:tr>
      <w:tr w:rsidR="003A1EF0" w14:paraId="296B58B4" w14:textId="77777777">
        <w:trPr>
          <w:trHeight w:val="1697"/>
        </w:trPr>
        <w:tc>
          <w:tcPr>
            <w:tcW w:w="881" w:type="dxa"/>
            <w:tcBorders>
              <w:top w:val="single" w:sz="4" w:space="0" w:color="000000"/>
              <w:left w:val="single" w:sz="4" w:space="0" w:color="000000"/>
              <w:bottom w:val="single" w:sz="4" w:space="0" w:color="000000"/>
              <w:right w:val="single" w:sz="4" w:space="0" w:color="000000"/>
            </w:tcBorders>
          </w:tcPr>
          <w:p w14:paraId="4BD4D96D" w14:textId="77777777" w:rsidR="003A1EF0" w:rsidRDefault="00EC79C8" w:rsidP="00EC349A">
            <w:pPr>
              <w:spacing w:line="480" w:lineRule="auto"/>
              <w:ind w:left="0" w:right="54"/>
              <w:jc w:val="right"/>
            </w:pPr>
            <w:r>
              <w:t xml:space="preserve">13 </w:t>
            </w:r>
          </w:p>
        </w:tc>
        <w:tc>
          <w:tcPr>
            <w:tcW w:w="9141" w:type="dxa"/>
            <w:tcBorders>
              <w:top w:val="single" w:sz="4" w:space="0" w:color="000000"/>
              <w:left w:val="single" w:sz="4" w:space="0" w:color="000000"/>
              <w:bottom w:val="single" w:sz="4" w:space="0" w:color="000000"/>
              <w:right w:val="single" w:sz="4" w:space="0" w:color="000000"/>
            </w:tcBorders>
          </w:tcPr>
          <w:p w14:paraId="6004DC5D" w14:textId="77777777" w:rsidR="00730051" w:rsidRDefault="00730051" w:rsidP="00EC349A">
            <w:pPr>
              <w:spacing w:line="480" w:lineRule="auto"/>
              <w:ind w:left="2"/>
            </w:pPr>
            <w:r w:rsidRPr="00730051">
              <w:t xml:space="preserve">A circus artist is climbing a 20 m long rope, which is tightly stretched and tied from the top of a vertical pole to the ground. If the angle made by the rope with the ground level is 30c, then what is the height of pole? </w:t>
            </w:r>
          </w:p>
          <w:p w14:paraId="46FD8D35" w14:textId="452F2085" w:rsidR="003A1EF0" w:rsidRDefault="00730051" w:rsidP="00EC349A">
            <w:pPr>
              <w:spacing w:line="480" w:lineRule="auto"/>
              <w:ind w:left="2"/>
            </w:pPr>
            <w:r w:rsidRPr="00730051">
              <w:t xml:space="preserve">(a) 20 m </w:t>
            </w:r>
            <w:r>
              <w:tab/>
            </w:r>
            <w:r>
              <w:tab/>
            </w:r>
            <w:r w:rsidRPr="00730051">
              <w:t>(b) 8 m</w:t>
            </w:r>
            <w:r>
              <w:tab/>
            </w:r>
            <w:r>
              <w:tab/>
            </w:r>
            <w:r w:rsidRPr="00730051">
              <w:t xml:space="preserve"> (c) 10 m</w:t>
            </w:r>
            <w:r>
              <w:tab/>
            </w:r>
            <w:r>
              <w:tab/>
            </w:r>
            <w:r>
              <w:tab/>
            </w:r>
            <w:r w:rsidRPr="00730051">
              <w:t xml:space="preserve"> (d) 6 m</w:t>
            </w:r>
            <w:r w:rsidR="00EC79C8">
              <w:t xml:space="preserve"> </w:t>
            </w:r>
          </w:p>
        </w:tc>
        <w:tc>
          <w:tcPr>
            <w:tcW w:w="619" w:type="dxa"/>
            <w:tcBorders>
              <w:top w:val="single" w:sz="4" w:space="0" w:color="000000"/>
              <w:left w:val="single" w:sz="4" w:space="0" w:color="000000"/>
              <w:bottom w:val="single" w:sz="4" w:space="0" w:color="000000"/>
              <w:right w:val="single" w:sz="4" w:space="0" w:color="000000"/>
            </w:tcBorders>
          </w:tcPr>
          <w:p w14:paraId="081F0765" w14:textId="77777777" w:rsidR="003A1EF0" w:rsidRDefault="00EC79C8" w:rsidP="00EC349A">
            <w:pPr>
              <w:spacing w:line="480" w:lineRule="auto"/>
              <w:ind w:left="106"/>
            </w:pPr>
            <w:r>
              <w:t xml:space="preserve">1 </w:t>
            </w:r>
          </w:p>
        </w:tc>
      </w:tr>
      <w:tr w:rsidR="003A1EF0" w14:paraId="1236F563" w14:textId="77777777">
        <w:trPr>
          <w:trHeight w:val="1573"/>
        </w:trPr>
        <w:tc>
          <w:tcPr>
            <w:tcW w:w="881" w:type="dxa"/>
            <w:tcBorders>
              <w:top w:val="single" w:sz="4" w:space="0" w:color="000000"/>
              <w:left w:val="single" w:sz="4" w:space="0" w:color="000000"/>
              <w:bottom w:val="single" w:sz="4" w:space="0" w:color="000000"/>
              <w:right w:val="single" w:sz="4" w:space="0" w:color="000000"/>
            </w:tcBorders>
          </w:tcPr>
          <w:p w14:paraId="1636AEE9" w14:textId="77777777" w:rsidR="003A1EF0" w:rsidRDefault="00EC79C8" w:rsidP="00EC349A">
            <w:pPr>
              <w:spacing w:line="480" w:lineRule="auto"/>
              <w:ind w:left="0" w:right="54"/>
              <w:jc w:val="right"/>
            </w:pPr>
            <w:r>
              <w:t xml:space="preserve">14 </w:t>
            </w:r>
          </w:p>
        </w:tc>
        <w:tc>
          <w:tcPr>
            <w:tcW w:w="9141" w:type="dxa"/>
            <w:tcBorders>
              <w:top w:val="single" w:sz="4" w:space="0" w:color="000000"/>
              <w:left w:val="single" w:sz="4" w:space="0" w:color="000000"/>
              <w:bottom w:val="single" w:sz="4" w:space="0" w:color="000000"/>
              <w:right w:val="single" w:sz="4" w:space="0" w:color="000000"/>
            </w:tcBorders>
          </w:tcPr>
          <w:p w14:paraId="4A60223F" w14:textId="4F1A298B" w:rsidR="00730051" w:rsidRDefault="00730051" w:rsidP="00EC349A">
            <w:pPr>
              <w:tabs>
                <w:tab w:val="center" w:pos="712"/>
                <w:tab w:val="center" w:pos="2878"/>
                <w:tab w:val="center" w:pos="5166"/>
              </w:tabs>
              <w:spacing w:line="480" w:lineRule="auto"/>
              <w:ind w:left="0"/>
            </w:pPr>
            <w:r w:rsidRPr="00730051">
              <w:t xml:space="preserve">From an external point P, tangents PA and PB are drawn to a circle with centre O. If CD is the tangent to the circle at a point E and cm PA </w:t>
            </w:r>
            <w:r>
              <w:t>=</w:t>
            </w:r>
            <w:proofErr w:type="gramStart"/>
            <w:r w:rsidRPr="00730051">
              <w:t>14 .</w:t>
            </w:r>
            <w:proofErr w:type="gramEnd"/>
            <w:r w:rsidRPr="00730051">
              <w:t xml:space="preserve"> The perimeter of</w:t>
            </w:r>
            <w:r>
              <w:t xml:space="preserve"> </w:t>
            </w:r>
            <m:oMath>
              <m:r>
                <w:rPr>
                  <w:rFonts w:ascii="Cambria Math" w:hAnsi="Cambria Math"/>
                </w:rPr>
                <m:t>Δ</m:t>
              </m:r>
            </m:oMath>
            <w:r w:rsidRPr="00730051">
              <w:t xml:space="preserve"> </w:t>
            </w:r>
            <w:proofErr w:type="gramStart"/>
            <w:r w:rsidRPr="00730051">
              <w:t>PCD  is</w:t>
            </w:r>
            <w:proofErr w:type="gramEnd"/>
          </w:p>
          <w:p w14:paraId="2EF15287" w14:textId="3808F1A6" w:rsidR="003A1EF0" w:rsidRDefault="00730051" w:rsidP="00EC349A">
            <w:pPr>
              <w:tabs>
                <w:tab w:val="center" w:pos="712"/>
                <w:tab w:val="center" w:pos="2878"/>
                <w:tab w:val="center" w:pos="5166"/>
              </w:tabs>
              <w:spacing w:line="480" w:lineRule="auto"/>
              <w:ind w:left="0"/>
            </w:pPr>
            <w:r w:rsidRPr="00730051">
              <w:t xml:space="preserve"> (a) 14 cm </w:t>
            </w:r>
            <w:r>
              <w:tab/>
            </w:r>
            <w:r w:rsidRPr="00730051">
              <w:t xml:space="preserve">(b) 21 cm </w:t>
            </w:r>
            <w:r>
              <w:tab/>
            </w:r>
            <w:r>
              <w:tab/>
            </w:r>
            <w:r w:rsidRPr="00730051">
              <w:t>(c) 28 cm</w:t>
            </w:r>
            <w:r>
              <w:tab/>
              <w:t xml:space="preserve">      </w:t>
            </w:r>
            <w:proofErr w:type="gramStart"/>
            <w:r>
              <w:t xml:space="preserve">  </w:t>
            </w:r>
            <w:r w:rsidRPr="00730051">
              <w:t xml:space="preserve"> (</w:t>
            </w:r>
            <w:proofErr w:type="gramEnd"/>
            <w:r w:rsidRPr="00730051">
              <w:t>d) 35 cm</w:t>
            </w:r>
          </w:p>
        </w:tc>
        <w:tc>
          <w:tcPr>
            <w:tcW w:w="619" w:type="dxa"/>
            <w:tcBorders>
              <w:top w:val="single" w:sz="4" w:space="0" w:color="000000"/>
              <w:left w:val="single" w:sz="4" w:space="0" w:color="000000"/>
              <w:bottom w:val="single" w:sz="4" w:space="0" w:color="000000"/>
              <w:right w:val="single" w:sz="4" w:space="0" w:color="000000"/>
            </w:tcBorders>
          </w:tcPr>
          <w:p w14:paraId="7AF7DF1A" w14:textId="77777777" w:rsidR="003A1EF0" w:rsidRDefault="00EC79C8" w:rsidP="00EC349A">
            <w:pPr>
              <w:spacing w:line="480" w:lineRule="auto"/>
              <w:ind w:left="106"/>
            </w:pPr>
            <w:r>
              <w:t xml:space="preserve">1 </w:t>
            </w:r>
          </w:p>
        </w:tc>
      </w:tr>
      <w:tr w:rsidR="003A1EF0" w14:paraId="6E688425" w14:textId="77777777">
        <w:trPr>
          <w:trHeight w:val="1145"/>
        </w:trPr>
        <w:tc>
          <w:tcPr>
            <w:tcW w:w="881" w:type="dxa"/>
            <w:tcBorders>
              <w:top w:val="single" w:sz="4" w:space="0" w:color="000000"/>
              <w:left w:val="single" w:sz="4" w:space="0" w:color="000000"/>
              <w:bottom w:val="single" w:sz="4" w:space="0" w:color="000000"/>
              <w:right w:val="single" w:sz="4" w:space="0" w:color="000000"/>
            </w:tcBorders>
          </w:tcPr>
          <w:p w14:paraId="6170A410" w14:textId="77777777" w:rsidR="003A1EF0" w:rsidRDefault="00EC79C8" w:rsidP="00EC349A">
            <w:pPr>
              <w:spacing w:line="480" w:lineRule="auto"/>
              <w:ind w:left="0" w:right="54"/>
              <w:jc w:val="right"/>
            </w:pPr>
            <w:r>
              <w:t xml:space="preserve">15 </w:t>
            </w:r>
          </w:p>
        </w:tc>
        <w:tc>
          <w:tcPr>
            <w:tcW w:w="9141" w:type="dxa"/>
            <w:tcBorders>
              <w:top w:val="single" w:sz="4" w:space="0" w:color="000000"/>
              <w:left w:val="single" w:sz="4" w:space="0" w:color="000000"/>
              <w:bottom w:val="single" w:sz="4" w:space="0" w:color="000000"/>
              <w:right w:val="single" w:sz="4" w:space="0" w:color="000000"/>
            </w:tcBorders>
          </w:tcPr>
          <w:p w14:paraId="3EC72334" w14:textId="100366EB" w:rsidR="003A1EF0" w:rsidRDefault="00730051" w:rsidP="00EC349A">
            <w:pPr>
              <w:tabs>
                <w:tab w:val="center" w:pos="790"/>
                <w:tab w:val="center" w:pos="2856"/>
                <w:tab w:val="center" w:pos="5031"/>
                <w:tab w:val="center" w:pos="7234"/>
              </w:tabs>
              <w:spacing w:line="480" w:lineRule="auto"/>
              <w:ind w:left="0"/>
            </w:pPr>
            <w:r>
              <w:rPr>
                <w:noProof/>
              </w:rPr>
              <w:drawing>
                <wp:inline distT="0" distB="0" distL="0" distR="0" wp14:anchorId="6D8FECEE" wp14:editId="45816311">
                  <wp:extent cx="4544060" cy="967740"/>
                  <wp:effectExtent l="0" t="0" r="8890" b="3810"/>
                  <wp:docPr id="21411028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1102835" name=""/>
                          <pic:cNvPicPr/>
                        </pic:nvPicPr>
                        <pic:blipFill>
                          <a:blip r:embed="rId8"/>
                          <a:stretch>
                            <a:fillRect/>
                          </a:stretch>
                        </pic:blipFill>
                        <pic:spPr>
                          <a:xfrm>
                            <a:off x="0" y="0"/>
                            <a:ext cx="4544060" cy="967740"/>
                          </a:xfrm>
                          <a:prstGeom prst="rect">
                            <a:avLst/>
                          </a:prstGeom>
                        </pic:spPr>
                      </pic:pic>
                    </a:graphicData>
                  </a:graphic>
                </wp:inline>
              </w:drawing>
            </w:r>
          </w:p>
        </w:tc>
        <w:tc>
          <w:tcPr>
            <w:tcW w:w="619" w:type="dxa"/>
            <w:tcBorders>
              <w:top w:val="single" w:sz="4" w:space="0" w:color="000000"/>
              <w:left w:val="single" w:sz="4" w:space="0" w:color="000000"/>
              <w:bottom w:val="single" w:sz="4" w:space="0" w:color="000000"/>
              <w:right w:val="single" w:sz="4" w:space="0" w:color="000000"/>
            </w:tcBorders>
          </w:tcPr>
          <w:p w14:paraId="789E5D26" w14:textId="77777777" w:rsidR="003A1EF0" w:rsidRDefault="00EC79C8" w:rsidP="00EC349A">
            <w:pPr>
              <w:spacing w:line="480" w:lineRule="auto"/>
              <w:ind w:left="106"/>
            </w:pPr>
            <w:r>
              <w:t xml:space="preserve">1 </w:t>
            </w:r>
          </w:p>
        </w:tc>
      </w:tr>
      <w:tr w:rsidR="003A1EF0" w14:paraId="02710E12" w14:textId="77777777">
        <w:trPr>
          <w:trHeight w:val="1385"/>
        </w:trPr>
        <w:tc>
          <w:tcPr>
            <w:tcW w:w="881" w:type="dxa"/>
            <w:tcBorders>
              <w:top w:val="single" w:sz="4" w:space="0" w:color="000000"/>
              <w:left w:val="single" w:sz="4" w:space="0" w:color="000000"/>
              <w:bottom w:val="single" w:sz="4" w:space="0" w:color="000000"/>
              <w:right w:val="single" w:sz="4" w:space="0" w:color="000000"/>
            </w:tcBorders>
          </w:tcPr>
          <w:p w14:paraId="3AA27DB2" w14:textId="77777777" w:rsidR="003A1EF0" w:rsidRDefault="00EC79C8" w:rsidP="00EC349A">
            <w:pPr>
              <w:spacing w:line="480" w:lineRule="auto"/>
              <w:ind w:left="0" w:right="54"/>
              <w:jc w:val="right"/>
            </w:pPr>
            <w:r>
              <w:t xml:space="preserve">16 </w:t>
            </w:r>
          </w:p>
        </w:tc>
        <w:tc>
          <w:tcPr>
            <w:tcW w:w="9141" w:type="dxa"/>
            <w:tcBorders>
              <w:top w:val="single" w:sz="4" w:space="0" w:color="000000"/>
              <w:left w:val="single" w:sz="4" w:space="0" w:color="000000"/>
              <w:bottom w:val="single" w:sz="4" w:space="0" w:color="000000"/>
              <w:right w:val="single" w:sz="4" w:space="0" w:color="000000"/>
            </w:tcBorders>
          </w:tcPr>
          <w:p w14:paraId="06BCF20E" w14:textId="77777777" w:rsidR="003A1EF0" w:rsidRDefault="00EC79C8" w:rsidP="00EC349A">
            <w:pPr>
              <w:spacing w:line="480" w:lineRule="auto"/>
              <w:ind w:left="113"/>
            </w:pPr>
            <w:r>
              <w:t xml:space="preserve">The coordinates of point A on y-axis at a distance of 4 units from x-axis are: </w:t>
            </w:r>
          </w:p>
          <w:p w14:paraId="199EB524" w14:textId="77777777" w:rsidR="003A1EF0" w:rsidRDefault="00EC79C8" w:rsidP="00EC349A">
            <w:pPr>
              <w:spacing w:line="480" w:lineRule="auto"/>
              <w:ind w:left="2"/>
            </w:pPr>
            <w:r>
              <w:rPr>
                <w:rFonts w:ascii="Times New Roman" w:eastAsia="Times New Roman" w:hAnsi="Times New Roman" w:cs="Times New Roman"/>
              </w:rPr>
              <w:t xml:space="preserve"> </w:t>
            </w:r>
          </w:p>
          <w:p w14:paraId="7897E670" w14:textId="77777777" w:rsidR="003A1EF0" w:rsidRDefault="00EC79C8" w:rsidP="00EC349A">
            <w:pPr>
              <w:tabs>
                <w:tab w:val="center" w:pos="541"/>
                <w:tab w:val="center" w:pos="4285"/>
              </w:tabs>
              <w:spacing w:line="480" w:lineRule="auto"/>
              <w:ind w:left="0"/>
            </w:pPr>
            <w:r>
              <w:rPr>
                <w:rFonts w:ascii="Calibri" w:eastAsia="Calibri" w:hAnsi="Calibri" w:cs="Calibri"/>
                <w:sz w:val="22"/>
              </w:rPr>
              <w:tab/>
            </w:r>
            <w:r>
              <w:t xml:space="preserve">(a) (4,0) </w:t>
            </w:r>
            <w:r>
              <w:tab/>
              <w:t xml:space="preserve">(b) (0,4) </w:t>
            </w:r>
          </w:p>
          <w:p w14:paraId="76705803" w14:textId="77777777" w:rsidR="003A1EF0" w:rsidRDefault="00EC79C8" w:rsidP="00EC349A">
            <w:pPr>
              <w:spacing w:line="480" w:lineRule="auto"/>
              <w:ind w:left="113" w:right="4112"/>
            </w:pPr>
            <w:r>
              <w:t xml:space="preserve">(c) (4,4)                                                    </w:t>
            </w:r>
            <w:proofErr w:type="gramStart"/>
            <w:r>
              <w:t xml:space="preserve">   (</w:t>
            </w:r>
            <w:proofErr w:type="gramEnd"/>
            <w:r>
              <w:t>d) (-</w:t>
            </w:r>
            <w:proofErr w:type="gramStart"/>
            <w:r>
              <w:t>4,-</w:t>
            </w:r>
            <w:proofErr w:type="gramEnd"/>
            <w:r>
              <w:t xml:space="preserve">4)  </w:t>
            </w:r>
          </w:p>
        </w:tc>
        <w:tc>
          <w:tcPr>
            <w:tcW w:w="619" w:type="dxa"/>
            <w:tcBorders>
              <w:top w:val="single" w:sz="4" w:space="0" w:color="000000"/>
              <w:left w:val="single" w:sz="4" w:space="0" w:color="000000"/>
              <w:bottom w:val="single" w:sz="4" w:space="0" w:color="000000"/>
              <w:right w:val="single" w:sz="4" w:space="0" w:color="000000"/>
            </w:tcBorders>
          </w:tcPr>
          <w:p w14:paraId="4EED58B6" w14:textId="77777777" w:rsidR="003A1EF0" w:rsidRDefault="00EC79C8" w:rsidP="00EC349A">
            <w:pPr>
              <w:spacing w:line="480" w:lineRule="auto"/>
              <w:ind w:left="106"/>
            </w:pPr>
            <w:r>
              <w:t xml:space="preserve">1 </w:t>
            </w:r>
          </w:p>
        </w:tc>
      </w:tr>
    </w:tbl>
    <w:p w14:paraId="463574BF" w14:textId="77777777" w:rsidR="003A1EF0" w:rsidRDefault="003A1EF0" w:rsidP="00EC349A">
      <w:pPr>
        <w:spacing w:line="480" w:lineRule="auto"/>
        <w:ind w:left="-641" w:right="7798"/>
      </w:pPr>
    </w:p>
    <w:tbl>
      <w:tblPr>
        <w:tblStyle w:val="TableGrid"/>
        <w:tblW w:w="10642" w:type="dxa"/>
        <w:tblInd w:w="108" w:type="dxa"/>
        <w:tblCellMar>
          <w:top w:w="27" w:type="dxa"/>
          <w:left w:w="7" w:type="dxa"/>
          <w:right w:w="58" w:type="dxa"/>
        </w:tblCellMar>
        <w:tblLook w:val="04A0" w:firstRow="1" w:lastRow="0" w:firstColumn="1" w:lastColumn="0" w:noHBand="0" w:noVBand="1"/>
      </w:tblPr>
      <w:tblGrid>
        <w:gridCol w:w="881"/>
        <w:gridCol w:w="9142"/>
        <w:gridCol w:w="619"/>
      </w:tblGrid>
      <w:tr w:rsidR="003A1EF0" w14:paraId="786F8907" w14:textId="77777777">
        <w:trPr>
          <w:trHeight w:val="1873"/>
        </w:trPr>
        <w:tc>
          <w:tcPr>
            <w:tcW w:w="881" w:type="dxa"/>
            <w:tcBorders>
              <w:top w:val="single" w:sz="4" w:space="0" w:color="000000"/>
              <w:left w:val="single" w:sz="4" w:space="0" w:color="000000"/>
              <w:bottom w:val="single" w:sz="4" w:space="0" w:color="000000"/>
              <w:right w:val="single" w:sz="4" w:space="0" w:color="000000"/>
            </w:tcBorders>
          </w:tcPr>
          <w:p w14:paraId="0BCCA3AD" w14:textId="77777777" w:rsidR="003A1EF0" w:rsidRDefault="00EC79C8" w:rsidP="00EC349A">
            <w:pPr>
              <w:spacing w:line="480" w:lineRule="auto"/>
              <w:ind w:left="0" w:right="83"/>
              <w:jc w:val="right"/>
            </w:pPr>
            <w:r>
              <w:t xml:space="preserve">17 </w:t>
            </w:r>
          </w:p>
        </w:tc>
        <w:tc>
          <w:tcPr>
            <w:tcW w:w="9141" w:type="dxa"/>
            <w:tcBorders>
              <w:top w:val="single" w:sz="4" w:space="0" w:color="000000"/>
              <w:left w:val="single" w:sz="4" w:space="0" w:color="000000"/>
              <w:bottom w:val="single" w:sz="7" w:space="0" w:color="000000"/>
              <w:right w:val="single" w:sz="4" w:space="0" w:color="000000"/>
            </w:tcBorders>
          </w:tcPr>
          <w:p w14:paraId="44AFD7A0" w14:textId="77777777" w:rsidR="003A1EF0" w:rsidRDefault="00EC79C8" w:rsidP="00EC349A">
            <w:pPr>
              <w:spacing w:after="224" w:line="480" w:lineRule="auto"/>
              <w:ind w:left="110"/>
            </w:pPr>
            <w:r>
              <w:t xml:space="preserve">Two identical solid cubes of side </w:t>
            </w:r>
            <w:proofErr w:type="spellStart"/>
            <w:r>
              <w:t>a</w:t>
            </w:r>
            <w:proofErr w:type="spellEnd"/>
            <w:r>
              <w:t xml:space="preserve"> are joined end to end. Then the total surface area of the resulting cuboid is </w:t>
            </w:r>
          </w:p>
          <w:p w14:paraId="28EFDC4F" w14:textId="77777777" w:rsidR="003A1EF0" w:rsidRDefault="00EC79C8" w:rsidP="00EC349A">
            <w:pPr>
              <w:tabs>
                <w:tab w:val="center" w:pos="521"/>
                <w:tab w:val="center" w:pos="2195"/>
                <w:tab w:val="center" w:pos="3940"/>
                <w:tab w:val="center" w:pos="6316"/>
              </w:tabs>
              <w:spacing w:line="480" w:lineRule="auto"/>
              <w:ind w:left="0"/>
            </w:pPr>
            <w:r>
              <w:rPr>
                <w:rFonts w:ascii="Calibri" w:eastAsia="Calibri" w:hAnsi="Calibri" w:cs="Calibri"/>
                <w:sz w:val="22"/>
              </w:rPr>
              <w:tab/>
            </w:r>
            <w:r>
              <w:t>(a) 12a</w:t>
            </w:r>
            <w:r>
              <w:rPr>
                <w:vertAlign w:val="superscript"/>
              </w:rPr>
              <w:t xml:space="preserve">2 </w:t>
            </w:r>
            <w:r>
              <w:rPr>
                <w:vertAlign w:val="superscript"/>
              </w:rPr>
              <w:tab/>
            </w:r>
            <w:r>
              <w:t>(b) 10a</w:t>
            </w:r>
            <w:r>
              <w:rPr>
                <w:vertAlign w:val="superscript"/>
              </w:rPr>
              <w:t xml:space="preserve">2 </w:t>
            </w:r>
            <w:r>
              <w:rPr>
                <w:vertAlign w:val="superscript"/>
              </w:rPr>
              <w:tab/>
            </w:r>
            <w:r>
              <w:t>(c) 8a</w:t>
            </w:r>
            <w:r>
              <w:rPr>
                <w:vertAlign w:val="superscript"/>
              </w:rPr>
              <w:t xml:space="preserve">2 </w:t>
            </w:r>
            <w:r>
              <w:rPr>
                <w:vertAlign w:val="superscript"/>
              </w:rPr>
              <w:tab/>
            </w:r>
            <w:r>
              <w:t xml:space="preserve">(d) 11a </w:t>
            </w:r>
          </w:p>
        </w:tc>
        <w:tc>
          <w:tcPr>
            <w:tcW w:w="619" w:type="dxa"/>
            <w:tcBorders>
              <w:top w:val="single" w:sz="4" w:space="0" w:color="000000"/>
              <w:left w:val="single" w:sz="4" w:space="0" w:color="000000"/>
              <w:bottom w:val="single" w:sz="4" w:space="0" w:color="000000"/>
              <w:right w:val="single" w:sz="4" w:space="0" w:color="000000"/>
            </w:tcBorders>
          </w:tcPr>
          <w:p w14:paraId="14E38B9B" w14:textId="77777777" w:rsidR="003A1EF0" w:rsidRDefault="00EC79C8" w:rsidP="00EC349A">
            <w:pPr>
              <w:spacing w:line="480" w:lineRule="auto"/>
              <w:ind w:left="103"/>
            </w:pPr>
            <w:r>
              <w:t xml:space="preserve">1 </w:t>
            </w:r>
          </w:p>
        </w:tc>
      </w:tr>
      <w:tr w:rsidR="003A1EF0" w14:paraId="6FB4C979" w14:textId="77777777">
        <w:trPr>
          <w:trHeight w:val="1549"/>
        </w:trPr>
        <w:tc>
          <w:tcPr>
            <w:tcW w:w="881" w:type="dxa"/>
            <w:tcBorders>
              <w:top w:val="single" w:sz="4" w:space="0" w:color="000000"/>
              <w:left w:val="single" w:sz="4" w:space="0" w:color="000000"/>
              <w:bottom w:val="single" w:sz="4" w:space="0" w:color="000000"/>
              <w:right w:val="single" w:sz="4" w:space="0" w:color="000000"/>
            </w:tcBorders>
          </w:tcPr>
          <w:p w14:paraId="69E8DBEF" w14:textId="77777777" w:rsidR="003A1EF0" w:rsidRDefault="00EC79C8" w:rsidP="00EC349A">
            <w:pPr>
              <w:spacing w:line="480" w:lineRule="auto"/>
              <w:ind w:left="0" w:right="83"/>
              <w:jc w:val="right"/>
            </w:pPr>
            <w:r>
              <w:t xml:space="preserve">18 </w:t>
            </w:r>
          </w:p>
        </w:tc>
        <w:tc>
          <w:tcPr>
            <w:tcW w:w="9141" w:type="dxa"/>
            <w:tcBorders>
              <w:top w:val="single" w:sz="7" w:space="0" w:color="000000"/>
              <w:left w:val="single" w:sz="4" w:space="0" w:color="000000"/>
              <w:bottom w:val="single" w:sz="4" w:space="0" w:color="000000"/>
              <w:right w:val="single" w:sz="4" w:space="0" w:color="000000"/>
            </w:tcBorders>
          </w:tcPr>
          <w:p w14:paraId="4ED491CC" w14:textId="059995D0" w:rsidR="003A1EF0" w:rsidRDefault="00730051" w:rsidP="00730051">
            <w:pPr>
              <w:tabs>
                <w:tab w:val="center" w:pos="110"/>
                <w:tab w:val="center" w:pos="1988"/>
              </w:tabs>
              <w:spacing w:line="480" w:lineRule="auto"/>
              <w:ind w:left="0"/>
            </w:pPr>
            <w:r>
              <w:rPr>
                <w:noProof/>
              </w:rPr>
              <w:drawing>
                <wp:inline distT="0" distB="0" distL="0" distR="0" wp14:anchorId="0870A1EF" wp14:editId="6400FF6D">
                  <wp:extent cx="4544060" cy="975360"/>
                  <wp:effectExtent l="0" t="0" r="8890" b="0"/>
                  <wp:docPr id="8579481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7948121" name=""/>
                          <pic:cNvPicPr/>
                        </pic:nvPicPr>
                        <pic:blipFill>
                          <a:blip r:embed="rId9"/>
                          <a:stretch>
                            <a:fillRect/>
                          </a:stretch>
                        </pic:blipFill>
                        <pic:spPr>
                          <a:xfrm>
                            <a:off x="0" y="0"/>
                            <a:ext cx="4544060" cy="975360"/>
                          </a:xfrm>
                          <a:prstGeom prst="rect">
                            <a:avLst/>
                          </a:prstGeom>
                        </pic:spPr>
                      </pic:pic>
                    </a:graphicData>
                  </a:graphic>
                </wp:inline>
              </w:drawing>
            </w:r>
            <w:r w:rsidR="00EC79C8">
              <w:rPr>
                <w:rFonts w:ascii="Calibri" w:eastAsia="Calibri" w:hAnsi="Calibri" w:cs="Calibri"/>
                <w:sz w:val="22"/>
              </w:rPr>
              <w:tab/>
            </w:r>
          </w:p>
        </w:tc>
        <w:tc>
          <w:tcPr>
            <w:tcW w:w="619" w:type="dxa"/>
            <w:tcBorders>
              <w:top w:val="single" w:sz="4" w:space="0" w:color="000000"/>
              <w:left w:val="single" w:sz="4" w:space="0" w:color="000000"/>
              <w:bottom w:val="single" w:sz="4" w:space="0" w:color="000000"/>
              <w:right w:val="single" w:sz="4" w:space="0" w:color="000000"/>
            </w:tcBorders>
          </w:tcPr>
          <w:p w14:paraId="4BEA1F04" w14:textId="77777777" w:rsidR="003A1EF0" w:rsidRDefault="00EC79C8" w:rsidP="00EC349A">
            <w:pPr>
              <w:spacing w:line="480" w:lineRule="auto"/>
              <w:ind w:left="103"/>
            </w:pPr>
            <w:r>
              <w:t xml:space="preserve">1 </w:t>
            </w:r>
          </w:p>
        </w:tc>
      </w:tr>
      <w:tr w:rsidR="003A1EF0" w14:paraId="74660DC3" w14:textId="77777777">
        <w:trPr>
          <w:trHeight w:val="2979"/>
        </w:trPr>
        <w:tc>
          <w:tcPr>
            <w:tcW w:w="881" w:type="dxa"/>
            <w:tcBorders>
              <w:top w:val="single" w:sz="4" w:space="0" w:color="000000"/>
              <w:left w:val="single" w:sz="4" w:space="0" w:color="000000"/>
              <w:bottom w:val="single" w:sz="4" w:space="0" w:color="000000"/>
              <w:right w:val="single" w:sz="4" w:space="0" w:color="000000"/>
            </w:tcBorders>
          </w:tcPr>
          <w:p w14:paraId="05A20BD0" w14:textId="77777777" w:rsidR="003A1EF0" w:rsidRDefault="00EC79C8" w:rsidP="00EC349A">
            <w:pPr>
              <w:spacing w:line="480" w:lineRule="auto"/>
              <w:ind w:left="0" w:right="83"/>
              <w:jc w:val="right"/>
            </w:pPr>
            <w:r>
              <w:lastRenderedPageBreak/>
              <w:t xml:space="preserve">19 </w:t>
            </w:r>
          </w:p>
        </w:tc>
        <w:tc>
          <w:tcPr>
            <w:tcW w:w="9141" w:type="dxa"/>
            <w:tcBorders>
              <w:top w:val="single" w:sz="4" w:space="0" w:color="000000"/>
              <w:left w:val="single" w:sz="4" w:space="0" w:color="000000"/>
              <w:bottom w:val="single" w:sz="4" w:space="0" w:color="000000"/>
              <w:right w:val="single" w:sz="4" w:space="0" w:color="000000"/>
            </w:tcBorders>
          </w:tcPr>
          <w:p w14:paraId="34ABF0EC" w14:textId="77777777" w:rsidR="003A1EF0" w:rsidRPr="00EC349A" w:rsidRDefault="00EC79C8" w:rsidP="00EC349A">
            <w:pPr>
              <w:spacing w:line="480" w:lineRule="auto"/>
              <w:ind w:left="283" w:right="283"/>
              <w:rPr>
                <w:rFonts w:asciiTheme="minorHAnsi" w:hAnsiTheme="minorHAnsi" w:cstheme="minorHAnsi"/>
                <w:szCs w:val="24"/>
              </w:rPr>
            </w:pPr>
            <w:r w:rsidRPr="00EC349A">
              <w:rPr>
                <w:rFonts w:asciiTheme="minorHAnsi" w:hAnsiTheme="minorHAnsi" w:cstheme="minorHAnsi"/>
                <w:szCs w:val="24"/>
              </w:rPr>
              <w:t xml:space="preserve">Assertion (A): Sum of first 100 even natural numbers divisible by 5 is 50500.  </w:t>
            </w:r>
          </w:p>
          <w:p w14:paraId="434656B7" w14:textId="77777777" w:rsidR="003A1EF0" w:rsidRPr="00EC349A" w:rsidRDefault="00EC79C8" w:rsidP="00EC349A">
            <w:pPr>
              <w:spacing w:line="480" w:lineRule="auto"/>
              <w:ind w:left="283" w:right="283"/>
              <w:rPr>
                <w:rFonts w:asciiTheme="minorHAnsi" w:hAnsiTheme="minorHAnsi" w:cstheme="minorHAnsi"/>
                <w:szCs w:val="24"/>
              </w:rPr>
            </w:pPr>
            <w:r w:rsidRPr="00EC349A">
              <w:rPr>
                <w:rFonts w:asciiTheme="minorHAnsi" w:hAnsiTheme="minorHAnsi" w:cstheme="minorHAnsi"/>
                <w:szCs w:val="24"/>
              </w:rPr>
              <w:t xml:space="preserve">Reason(R): Sum of first </w:t>
            </w:r>
            <w:proofErr w:type="spellStart"/>
            <w:r w:rsidRPr="00EC349A">
              <w:rPr>
                <w:rFonts w:asciiTheme="minorHAnsi" w:hAnsiTheme="minorHAnsi" w:cstheme="minorHAnsi"/>
                <w:szCs w:val="24"/>
              </w:rPr>
              <w:t>n</w:t>
            </w:r>
            <w:proofErr w:type="spellEnd"/>
            <w:r w:rsidRPr="00EC349A">
              <w:rPr>
                <w:rFonts w:asciiTheme="minorHAnsi" w:hAnsiTheme="minorHAnsi" w:cstheme="minorHAnsi"/>
                <w:szCs w:val="24"/>
              </w:rPr>
              <w:t xml:space="preserve"> terms of an AP is given by Sn = {n(</w:t>
            </w:r>
            <w:proofErr w:type="spellStart"/>
            <w:r w:rsidRPr="00EC349A">
              <w:rPr>
                <w:rFonts w:asciiTheme="minorHAnsi" w:hAnsiTheme="minorHAnsi" w:cstheme="minorHAnsi"/>
                <w:szCs w:val="24"/>
              </w:rPr>
              <w:t>a+l</w:t>
            </w:r>
            <w:proofErr w:type="spellEnd"/>
            <w:r w:rsidRPr="00EC349A">
              <w:rPr>
                <w:rFonts w:asciiTheme="minorHAnsi" w:hAnsiTheme="minorHAnsi" w:cstheme="minorHAnsi"/>
                <w:szCs w:val="24"/>
              </w:rPr>
              <w:t xml:space="preserve">)}/2 where l=last term </w:t>
            </w:r>
          </w:p>
          <w:p w14:paraId="7C79812B" w14:textId="77777777" w:rsidR="003A1EF0" w:rsidRPr="00EC349A" w:rsidRDefault="00EC349A" w:rsidP="00EC349A">
            <w:pPr>
              <w:spacing w:after="74" w:line="480" w:lineRule="auto"/>
              <w:ind w:left="283" w:right="283"/>
              <w:rPr>
                <w:rFonts w:asciiTheme="minorHAnsi" w:hAnsiTheme="minorHAnsi" w:cstheme="minorHAnsi"/>
                <w:szCs w:val="24"/>
              </w:rPr>
            </w:pPr>
            <w:r>
              <w:rPr>
                <w:rFonts w:asciiTheme="minorHAnsi" w:eastAsia="Times New Roman" w:hAnsiTheme="minorHAnsi" w:cstheme="minorHAnsi"/>
                <w:szCs w:val="24"/>
              </w:rPr>
              <w:t>a)</w:t>
            </w:r>
            <w:r w:rsidR="00EC79C8" w:rsidRPr="00EC349A">
              <w:rPr>
                <w:rFonts w:asciiTheme="minorHAnsi" w:eastAsia="Times New Roman" w:hAnsiTheme="minorHAnsi" w:cstheme="minorHAnsi"/>
                <w:szCs w:val="24"/>
              </w:rPr>
              <w:t xml:space="preserve"> </w:t>
            </w:r>
            <w:r w:rsidR="00EC79C8" w:rsidRPr="00EC349A">
              <w:rPr>
                <w:rFonts w:asciiTheme="minorHAnsi" w:hAnsiTheme="minorHAnsi" w:cstheme="minorHAnsi"/>
                <w:szCs w:val="24"/>
              </w:rPr>
              <w:t xml:space="preserve">Both assertion (A) and reason (R) are true and reason (R) is the correct explanation of assertion (A) </w:t>
            </w:r>
          </w:p>
          <w:p w14:paraId="5C5D54E4" w14:textId="77777777" w:rsidR="003A1EF0" w:rsidRPr="00EC349A" w:rsidRDefault="00EC349A" w:rsidP="00EC349A">
            <w:pPr>
              <w:spacing w:after="25" w:line="480" w:lineRule="auto"/>
              <w:ind w:left="470" w:right="283"/>
              <w:rPr>
                <w:rFonts w:asciiTheme="minorHAnsi" w:hAnsiTheme="minorHAnsi" w:cstheme="minorHAnsi"/>
                <w:szCs w:val="24"/>
              </w:rPr>
            </w:pPr>
            <w:proofErr w:type="gramStart"/>
            <w:r>
              <w:rPr>
                <w:rFonts w:asciiTheme="minorHAnsi" w:hAnsiTheme="minorHAnsi" w:cstheme="minorHAnsi"/>
                <w:szCs w:val="24"/>
              </w:rPr>
              <w:t>b)</w:t>
            </w:r>
            <w:r w:rsidR="00EC79C8" w:rsidRPr="00EC349A">
              <w:rPr>
                <w:rFonts w:asciiTheme="minorHAnsi" w:hAnsiTheme="minorHAnsi" w:cstheme="minorHAnsi"/>
                <w:szCs w:val="24"/>
              </w:rPr>
              <w:t>Both</w:t>
            </w:r>
            <w:proofErr w:type="gramEnd"/>
            <w:r w:rsidR="00EC79C8" w:rsidRPr="00EC349A">
              <w:rPr>
                <w:rFonts w:asciiTheme="minorHAnsi" w:hAnsiTheme="minorHAnsi" w:cstheme="minorHAnsi"/>
                <w:szCs w:val="24"/>
              </w:rPr>
              <w:t xml:space="preserve"> assertion (A) and reason (R) are true but reason (R) is not the correct explanation of assertion (A). </w:t>
            </w:r>
          </w:p>
          <w:p w14:paraId="038E9BDA" w14:textId="77777777" w:rsidR="003A1EF0" w:rsidRDefault="00EC349A" w:rsidP="00EC349A">
            <w:pPr>
              <w:spacing w:line="480" w:lineRule="auto"/>
              <w:ind w:left="470" w:right="283"/>
            </w:pPr>
            <w:r>
              <w:rPr>
                <w:rFonts w:asciiTheme="minorHAnsi" w:hAnsiTheme="minorHAnsi" w:cstheme="minorHAnsi"/>
                <w:szCs w:val="24"/>
              </w:rPr>
              <w:t>c)</w:t>
            </w:r>
            <w:r w:rsidR="00EC79C8" w:rsidRPr="00EC349A">
              <w:rPr>
                <w:rFonts w:asciiTheme="minorHAnsi" w:hAnsiTheme="minorHAnsi" w:cstheme="minorHAnsi"/>
                <w:szCs w:val="24"/>
              </w:rPr>
              <w:t>Assertion (A) is true but</w:t>
            </w:r>
            <w:r w:rsidR="00EC79C8">
              <w:t xml:space="preserve"> reason (R) is false. (d)</w:t>
            </w:r>
            <w:r w:rsidR="00EC79C8">
              <w:rPr>
                <w:rFonts w:ascii="Arial" w:eastAsia="Arial" w:hAnsi="Arial" w:cs="Arial"/>
              </w:rPr>
              <w:t xml:space="preserve"> </w:t>
            </w:r>
            <w:r w:rsidR="00EC79C8">
              <w:t xml:space="preserve">Assertion (A) is false but reason (R) is true. </w:t>
            </w:r>
          </w:p>
          <w:p w14:paraId="10FDB8B0" w14:textId="77777777" w:rsidR="003A1EF0" w:rsidRDefault="00EC79C8" w:rsidP="00EC349A">
            <w:pPr>
              <w:spacing w:line="480" w:lineRule="auto"/>
              <w:ind w:left="283" w:right="283"/>
            </w:pPr>
            <w:r>
              <w:t xml:space="preserve"> </w:t>
            </w:r>
          </w:p>
          <w:p w14:paraId="70A2FE25" w14:textId="77777777" w:rsidR="003A1EF0" w:rsidRDefault="00EC79C8" w:rsidP="00EC349A">
            <w:pPr>
              <w:spacing w:line="480" w:lineRule="auto"/>
              <w:ind w:left="283" w:right="283"/>
            </w:pPr>
            <w:r>
              <w:t xml:space="preserve"> </w:t>
            </w:r>
          </w:p>
        </w:tc>
        <w:tc>
          <w:tcPr>
            <w:tcW w:w="619" w:type="dxa"/>
            <w:tcBorders>
              <w:top w:val="single" w:sz="4" w:space="0" w:color="000000"/>
              <w:left w:val="single" w:sz="4" w:space="0" w:color="000000"/>
              <w:bottom w:val="single" w:sz="4" w:space="0" w:color="000000"/>
              <w:right w:val="single" w:sz="4" w:space="0" w:color="000000"/>
            </w:tcBorders>
          </w:tcPr>
          <w:p w14:paraId="37FCB2D9" w14:textId="77777777" w:rsidR="003A1EF0" w:rsidRDefault="00EC79C8" w:rsidP="00EC349A">
            <w:pPr>
              <w:spacing w:line="480" w:lineRule="auto"/>
              <w:ind w:left="103"/>
            </w:pPr>
            <w:r>
              <w:t xml:space="preserve">1 </w:t>
            </w:r>
          </w:p>
        </w:tc>
      </w:tr>
      <w:tr w:rsidR="003A1EF0" w14:paraId="067E5920" w14:textId="77777777">
        <w:trPr>
          <w:trHeight w:val="3946"/>
        </w:trPr>
        <w:tc>
          <w:tcPr>
            <w:tcW w:w="881" w:type="dxa"/>
            <w:tcBorders>
              <w:top w:val="single" w:sz="4" w:space="0" w:color="000000"/>
              <w:left w:val="single" w:sz="4" w:space="0" w:color="000000"/>
              <w:bottom w:val="single" w:sz="4" w:space="0" w:color="000000"/>
              <w:right w:val="single" w:sz="4" w:space="0" w:color="000000"/>
            </w:tcBorders>
          </w:tcPr>
          <w:p w14:paraId="0A2AF75E" w14:textId="77777777" w:rsidR="003A1EF0" w:rsidRDefault="00EC79C8" w:rsidP="00EC349A">
            <w:pPr>
              <w:spacing w:line="480" w:lineRule="auto"/>
              <w:ind w:left="0" w:right="83"/>
              <w:jc w:val="right"/>
            </w:pPr>
            <w:r>
              <w:t xml:space="preserve">20 </w:t>
            </w:r>
          </w:p>
        </w:tc>
        <w:tc>
          <w:tcPr>
            <w:tcW w:w="9141" w:type="dxa"/>
            <w:tcBorders>
              <w:top w:val="single" w:sz="4" w:space="0" w:color="000000"/>
              <w:left w:val="single" w:sz="4" w:space="0" w:color="000000"/>
              <w:bottom w:val="single" w:sz="4" w:space="0" w:color="000000"/>
              <w:right w:val="single" w:sz="4" w:space="0" w:color="000000"/>
            </w:tcBorders>
          </w:tcPr>
          <w:p w14:paraId="2D6078A3" w14:textId="77777777" w:rsidR="003A1EF0" w:rsidRDefault="00EC79C8" w:rsidP="00EC349A">
            <w:pPr>
              <w:spacing w:after="201" w:line="480" w:lineRule="auto"/>
              <w:ind w:left="283" w:right="283"/>
            </w:pPr>
            <w:r>
              <w:rPr>
                <w:i/>
              </w:rPr>
              <w:t xml:space="preserve">Assertion(A): </w:t>
            </w:r>
            <w:r>
              <w:t xml:space="preserve">D and E are points on the sides AB and AC respectively of a ∆ABC such that DE ǁ BC then the value of x is 4, when AD = x cm, DB = (x - 2) cm, AE = (x + 2) cm and EC = (x - 1) cm. </w:t>
            </w:r>
          </w:p>
          <w:p w14:paraId="6900D47D" w14:textId="77777777" w:rsidR="003A1EF0" w:rsidRDefault="00EC79C8" w:rsidP="00EC349A">
            <w:pPr>
              <w:spacing w:line="480" w:lineRule="auto"/>
              <w:ind w:left="283" w:right="283"/>
            </w:pPr>
            <w:proofErr w:type="gramStart"/>
            <w:r>
              <w:rPr>
                <w:i/>
              </w:rPr>
              <w:t xml:space="preserve">( Reason) </w:t>
            </w:r>
            <w:r>
              <w:t>:</w:t>
            </w:r>
            <w:proofErr w:type="gramEnd"/>
            <w:r>
              <w:t xml:space="preserve"> If a line is parallel to one side of a </w:t>
            </w:r>
            <w:proofErr w:type="gramStart"/>
            <w:r>
              <w:t>triangle</w:t>
            </w:r>
            <w:proofErr w:type="gramEnd"/>
            <w:r>
              <w:t xml:space="preserve"> then it divides the other two sides in the same ratio </w:t>
            </w:r>
          </w:p>
          <w:p w14:paraId="5FE49FFE" w14:textId="77777777" w:rsidR="003A1EF0" w:rsidRDefault="00EC79C8" w:rsidP="00EC349A">
            <w:pPr>
              <w:spacing w:line="480" w:lineRule="auto"/>
              <w:ind w:left="283" w:right="283"/>
            </w:pPr>
            <w:r>
              <w:rPr>
                <w:rFonts w:ascii="Times New Roman" w:eastAsia="Times New Roman" w:hAnsi="Times New Roman" w:cs="Times New Roman"/>
              </w:rPr>
              <w:t xml:space="preserve"> </w:t>
            </w:r>
          </w:p>
          <w:p w14:paraId="60DAB248" w14:textId="77777777" w:rsidR="003A1EF0" w:rsidRDefault="00EC79C8" w:rsidP="00EC349A">
            <w:pPr>
              <w:numPr>
                <w:ilvl w:val="0"/>
                <w:numId w:val="3"/>
              </w:numPr>
              <w:spacing w:after="13" w:line="480" w:lineRule="auto"/>
              <w:ind w:left="283" w:right="283"/>
            </w:pPr>
            <w:r>
              <w:t xml:space="preserve">Both assertion (A) and reason (R) are true and reason (R) is the correct explanation of assertion (A) </w:t>
            </w:r>
          </w:p>
          <w:p w14:paraId="40F65A49" w14:textId="77777777" w:rsidR="003A1EF0" w:rsidRDefault="00EC79C8" w:rsidP="00EC349A">
            <w:pPr>
              <w:numPr>
                <w:ilvl w:val="0"/>
                <w:numId w:val="3"/>
              </w:numPr>
              <w:spacing w:after="9" w:line="480" w:lineRule="auto"/>
              <w:ind w:left="283" w:right="283"/>
            </w:pPr>
            <w:r>
              <w:t xml:space="preserve">Both assertion (A) and reason (R) are true but reason (R) is not the correct explanation of assertion (A). </w:t>
            </w:r>
          </w:p>
          <w:p w14:paraId="45F26C19" w14:textId="77777777" w:rsidR="003A1EF0" w:rsidRDefault="00EC79C8" w:rsidP="00EC349A">
            <w:pPr>
              <w:numPr>
                <w:ilvl w:val="0"/>
                <w:numId w:val="3"/>
              </w:numPr>
              <w:spacing w:line="480" w:lineRule="auto"/>
              <w:ind w:left="283" w:right="283"/>
            </w:pPr>
            <w:r>
              <w:t xml:space="preserve">Assertion (A) is true but reason (R) is false. </w:t>
            </w:r>
          </w:p>
          <w:p w14:paraId="0029E329" w14:textId="77777777" w:rsidR="003A1EF0" w:rsidRDefault="00EC79C8" w:rsidP="00EC349A">
            <w:pPr>
              <w:numPr>
                <w:ilvl w:val="0"/>
                <w:numId w:val="3"/>
              </w:numPr>
              <w:spacing w:line="480" w:lineRule="auto"/>
              <w:ind w:left="283" w:right="283"/>
            </w:pPr>
            <w:r>
              <w:t xml:space="preserve">Assertion (A) is false but reason (R) is true. </w:t>
            </w:r>
          </w:p>
          <w:p w14:paraId="61FC5AD5" w14:textId="77777777" w:rsidR="003A1EF0" w:rsidRDefault="00EC79C8" w:rsidP="00EC349A">
            <w:pPr>
              <w:spacing w:line="480" w:lineRule="auto"/>
              <w:ind w:left="283" w:right="283"/>
            </w:pPr>
            <w:r>
              <w:t xml:space="preserve"> </w:t>
            </w:r>
          </w:p>
        </w:tc>
        <w:tc>
          <w:tcPr>
            <w:tcW w:w="619" w:type="dxa"/>
            <w:tcBorders>
              <w:top w:val="single" w:sz="4" w:space="0" w:color="000000"/>
              <w:left w:val="single" w:sz="4" w:space="0" w:color="000000"/>
              <w:bottom w:val="single" w:sz="4" w:space="0" w:color="000000"/>
              <w:right w:val="single" w:sz="4" w:space="0" w:color="000000"/>
            </w:tcBorders>
          </w:tcPr>
          <w:p w14:paraId="29358D66" w14:textId="77777777" w:rsidR="003A1EF0" w:rsidRDefault="00EC79C8" w:rsidP="00EC349A">
            <w:pPr>
              <w:spacing w:line="480" w:lineRule="auto"/>
              <w:ind w:left="103"/>
            </w:pPr>
            <w:r>
              <w:t xml:space="preserve">1 </w:t>
            </w:r>
          </w:p>
        </w:tc>
      </w:tr>
    </w:tbl>
    <w:p w14:paraId="382DD6A6" w14:textId="77777777" w:rsidR="003A1EF0" w:rsidRDefault="00EC79C8" w:rsidP="00EC349A">
      <w:pPr>
        <w:spacing w:line="480" w:lineRule="auto"/>
        <w:ind w:left="4444"/>
      </w:pPr>
      <w:r>
        <w:rPr>
          <w:rFonts w:ascii="Calibri" w:eastAsia="Calibri" w:hAnsi="Calibri" w:cs="Calibri"/>
          <w:noProof/>
          <w:sz w:val="22"/>
        </w:rPr>
        <mc:AlternateContent>
          <mc:Choice Requires="wpg">
            <w:drawing>
              <wp:inline distT="0" distB="0" distL="0" distR="0" wp14:anchorId="2CEAAF6A" wp14:editId="42585351">
                <wp:extent cx="1628140" cy="8891"/>
                <wp:effectExtent l="0" t="0" r="0" b="0"/>
                <wp:docPr id="26527" name="Group 26527"/>
                <wp:cNvGraphicFramePr/>
                <a:graphic xmlns:a="http://schemas.openxmlformats.org/drawingml/2006/main">
                  <a:graphicData uri="http://schemas.microsoft.com/office/word/2010/wordprocessingGroup">
                    <wpg:wgp>
                      <wpg:cNvGrpSpPr/>
                      <wpg:grpSpPr>
                        <a:xfrm>
                          <a:off x="0" y="0"/>
                          <a:ext cx="1628140" cy="8891"/>
                          <a:chOff x="0" y="0"/>
                          <a:chExt cx="1628140" cy="8891"/>
                        </a:xfrm>
                      </wpg:grpSpPr>
                      <wps:wsp>
                        <wps:cNvPr id="27283" name="Shape 27283"/>
                        <wps:cNvSpPr/>
                        <wps:spPr>
                          <a:xfrm>
                            <a:off x="0" y="0"/>
                            <a:ext cx="60960" cy="9144"/>
                          </a:xfrm>
                          <a:custGeom>
                            <a:avLst/>
                            <a:gdLst/>
                            <a:ahLst/>
                            <a:cxnLst/>
                            <a:rect l="0" t="0" r="0" b="0"/>
                            <a:pathLst>
                              <a:path w="60960" h="9144">
                                <a:moveTo>
                                  <a:pt x="0" y="0"/>
                                </a:moveTo>
                                <a:lnTo>
                                  <a:pt x="60960" y="0"/>
                                </a:lnTo>
                                <a:lnTo>
                                  <a:pt x="609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7284" name="Shape 27284"/>
                        <wps:cNvSpPr/>
                        <wps:spPr>
                          <a:xfrm>
                            <a:off x="1503045" y="0"/>
                            <a:ext cx="125095" cy="9144"/>
                          </a:xfrm>
                          <a:custGeom>
                            <a:avLst/>
                            <a:gdLst/>
                            <a:ahLst/>
                            <a:cxnLst/>
                            <a:rect l="0" t="0" r="0" b="0"/>
                            <a:pathLst>
                              <a:path w="125095" h="9144">
                                <a:moveTo>
                                  <a:pt x="0" y="0"/>
                                </a:moveTo>
                                <a:lnTo>
                                  <a:pt x="125095" y="0"/>
                                </a:lnTo>
                                <a:lnTo>
                                  <a:pt x="12509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26527" style="width:128.2pt;height:0.700073pt;mso-position-horizontal-relative:char;mso-position-vertical-relative:line" coordsize="16281,88">
                <v:shape id="Shape 27285" style="position:absolute;width:609;height:91;left:0;top:0;" coordsize="60960,9144" path="m0,0l60960,0l60960,9144l0,9144l0,0">
                  <v:stroke weight="0pt" endcap="flat" joinstyle="miter" miterlimit="10" on="false" color="#000000" opacity="0"/>
                  <v:fill on="true" color="#000000"/>
                </v:shape>
                <v:shape id="Shape 27286" style="position:absolute;width:1250;height:91;left:15030;top:0;" coordsize="125095,9144" path="m0,0l125095,0l125095,9144l0,9144l0,0">
                  <v:stroke weight="0pt" endcap="flat" joinstyle="miter" miterlimit="10" on="false" color="#000000" opacity="0"/>
                  <v:fill on="true" color="#000000"/>
                </v:shape>
              </v:group>
            </w:pict>
          </mc:Fallback>
        </mc:AlternateContent>
      </w:r>
    </w:p>
    <w:tbl>
      <w:tblPr>
        <w:tblStyle w:val="TableGrid"/>
        <w:tblpPr w:vertAnchor="page" w:horzAnchor="page" w:tblpX="756" w:tblpY="706"/>
        <w:tblOverlap w:val="never"/>
        <w:tblW w:w="10642" w:type="dxa"/>
        <w:tblInd w:w="0" w:type="dxa"/>
        <w:tblCellMar>
          <w:top w:w="27" w:type="dxa"/>
          <w:left w:w="5" w:type="dxa"/>
          <w:right w:w="86" w:type="dxa"/>
        </w:tblCellMar>
        <w:tblLook w:val="04A0" w:firstRow="1" w:lastRow="0" w:firstColumn="1" w:lastColumn="0" w:noHBand="0" w:noVBand="1"/>
      </w:tblPr>
      <w:tblGrid>
        <w:gridCol w:w="881"/>
        <w:gridCol w:w="9141"/>
        <w:gridCol w:w="620"/>
      </w:tblGrid>
      <w:tr w:rsidR="003A1EF0" w14:paraId="2E275792" w14:textId="77777777">
        <w:trPr>
          <w:trHeight w:val="293"/>
        </w:trPr>
        <w:tc>
          <w:tcPr>
            <w:tcW w:w="10642" w:type="dxa"/>
            <w:gridSpan w:val="3"/>
            <w:tcBorders>
              <w:top w:val="single" w:sz="4" w:space="0" w:color="000000"/>
              <w:left w:val="single" w:sz="4" w:space="0" w:color="000000"/>
              <w:bottom w:val="single" w:sz="4" w:space="0" w:color="000000"/>
              <w:right w:val="single" w:sz="4" w:space="0" w:color="000000"/>
            </w:tcBorders>
          </w:tcPr>
          <w:p w14:paraId="519076B8" w14:textId="77777777" w:rsidR="003A1EF0" w:rsidRDefault="00EC79C8">
            <w:pPr>
              <w:tabs>
                <w:tab w:val="center" w:pos="5326"/>
                <w:tab w:val="center" w:pos="6841"/>
              </w:tabs>
              <w:ind w:left="0"/>
            </w:pPr>
            <w:r>
              <w:rPr>
                <w:rFonts w:ascii="Calibri" w:eastAsia="Calibri" w:hAnsi="Calibri" w:cs="Calibri"/>
                <w:sz w:val="22"/>
              </w:rPr>
              <w:lastRenderedPageBreak/>
              <w:tab/>
            </w:r>
            <w:r>
              <w:rPr>
                <w:b/>
              </w:rPr>
              <w:t xml:space="preserve">SECTION B </w:t>
            </w:r>
            <w:r>
              <w:rPr>
                <w:b/>
              </w:rPr>
              <w:tab/>
            </w:r>
            <w:r>
              <w:rPr>
                <w:rFonts w:ascii="Calibri" w:eastAsia="Calibri" w:hAnsi="Calibri" w:cs="Calibri"/>
                <w:noProof/>
                <w:sz w:val="22"/>
              </w:rPr>
              <mc:AlternateContent>
                <mc:Choice Requires="wpg">
                  <w:drawing>
                    <wp:inline distT="0" distB="0" distL="0" distR="0" wp14:anchorId="51813426" wp14:editId="64BA7AF5">
                      <wp:extent cx="73025" cy="8890"/>
                      <wp:effectExtent l="0" t="0" r="0" b="0"/>
                      <wp:docPr id="22332" name="Group 22332"/>
                      <wp:cNvGraphicFramePr/>
                      <a:graphic xmlns:a="http://schemas.openxmlformats.org/drawingml/2006/main">
                        <a:graphicData uri="http://schemas.microsoft.com/office/word/2010/wordprocessingGroup">
                          <wpg:wgp>
                            <wpg:cNvGrpSpPr/>
                            <wpg:grpSpPr>
                              <a:xfrm>
                                <a:off x="0" y="0"/>
                                <a:ext cx="73025" cy="8890"/>
                                <a:chOff x="0" y="0"/>
                                <a:chExt cx="73025" cy="8890"/>
                              </a:xfrm>
                            </wpg:grpSpPr>
                            <wps:wsp>
                              <wps:cNvPr id="27287" name="Shape 27287"/>
                              <wps:cNvSpPr/>
                              <wps:spPr>
                                <a:xfrm>
                                  <a:off x="0" y="0"/>
                                  <a:ext cx="73025" cy="9144"/>
                                </a:xfrm>
                                <a:custGeom>
                                  <a:avLst/>
                                  <a:gdLst/>
                                  <a:ahLst/>
                                  <a:cxnLst/>
                                  <a:rect l="0" t="0" r="0" b="0"/>
                                  <a:pathLst>
                                    <a:path w="73025" h="9144">
                                      <a:moveTo>
                                        <a:pt x="0" y="0"/>
                                      </a:moveTo>
                                      <a:lnTo>
                                        <a:pt x="73025" y="0"/>
                                      </a:lnTo>
                                      <a:lnTo>
                                        <a:pt x="7302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22332" style="width:5.75pt;height:0.700012pt;mso-position-horizontal-relative:char;mso-position-vertical-relative:line" coordsize="730,88">
                      <v:shape id="Shape 27288" style="position:absolute;width:730;height:91;left:0;top:0;" coordsize="73025,9144" path="m0,0l73025,0l73025,9144l0,9144l0,0">
                        <v:stroke weight="0pt" endcap="flat" joinstyle="miter" miterlimit="10" on="false" color="#000000" opacity="0"/>
                        <v:fill on="true" color="#000000"/>
                      </v:shape>
                    </v:group>
                  </w:pict>
                </mc:Fallback>
              </mc:AlternateContent>
            </w:r>
          </w:p>
        </w:tc>
      </w:tr>
      <w:tr w:rsidR="003A1EF0" w14:paraId="26E5640A" w14:textId="77777777">
        <w:trPr>
          <w:trHeight w:val="1056"/>
        </w:trPr>
        <w:tc>
          <w:tcPr>
            <w:tcW w:w="881" w:type="dxa"/>
            <w:tcBorders>
              <w:top w:val="single" w:sz="4" w:space="0" w:color="000000"/>
              <w:left w:val="single" w:sz="4" w:space="0" w:color="000000"/>
              <w:bottom w:val="single" w:sz="4" w:space="0" w:color="000000"/>
              <w:right w:val="single" w:sz="4" w:space="0" w:color="000000"/>
            </w:tcBorders>
          </w:tcPr>
          <w:p w14:paraId="36575701" w14:textId="77777777" w:rsidR="003A1EF0" w:rsidRDefault="00EC79C8">
            <w:pPr>
              <w:ind w:left="0" w:right="54"/>
              <w:jc w:val="right"/>
            </w:pPr>
            <w:r>
              <w:t xml:space="preserve">21 </w:t>
            </w:r>
          </w:p>
        </w:tc>
        <w:tc>
          <w:tcPr>
            <w:tcW w:w="9141" w:type="dxa"/>
            <w:tcBorders>
              <w:top w:val="single" w:sz="4" w:space="0" w:color="000000"/>
              <w:left w:val="single" w:sz="4" w:space="0" w:color="000000"/>
              <w:bottom w:val="single" w:sz="4" w:space="0" w:color="000000"/>
              <w:right w:val="single" w:sz="4" w:space="0" w:color="000000"/>
            </w:tcBorders>
          </w:tcPr>
          <w:p w14:paraId="4FB18878" w14:textId="58F9954E" w:rsidR="003A1EF0" w:rsidRDefault="004B56D9">
            <w:pPr>
              <w:ind w:left="110" w:right="915"/>
            </w:pPr>
            <w:r w:rsidRPr="004B56D9">
              <w:t>If A and B are (– 2, – 2) and (2, – 4), respectively, find the coordinates of P such that AP = 3</w:t>
            </w:r>
            <w:r>
              <w:t>/7</w:t>
            </w:r>
            <w:r w:rsidRPr="004B56D9">
              <w:t xml:space="preserve"> </w:t>
            </w:r>
            <w:proofErr w:type="gramStart"/>
            <w:r w:rsidRPr="004B56D9">
              <w:t>AB  and</w:t>
            </w:r>
            <w:proofErr w:type="gramEnd"/>
            <w:r w:rsidRPr="004B56D9">
              <w:t xml:space="preserve"> P </w:t>
            </w:r>
            <w:proofErr w:type="gramStart"/>
            <w:r w:rsidRPr="004B56D9">
              <w:t>lies</w:t>
            </w:r>
            <w:proofErr w:type="gramEnd"/>
            <w:r w:rsidRPr="004B56D9">
              <w:t xml:space="preserve"> on the line segment AB</w:t>
            </w:r>
          </w:p>
        </w:tc>
        <w:tc>
          <w:tcPr>
            <w:tcW w:w="619" w:type="dxa"/>
            <w:tcBorders>
              <w:top w:val="single" w:sz="4" w:space="0" w:color="000000"/>
              <w:left w:val="single" w:sz="4" w:space="0" w:color="000000"/>
              <w:bottom w:val="single" w:sz="4" w:space="0" w:color="000000"/>
              <w:right w:val="single" w:sz="4" w:space="0" w:color="000000"/>
            </w:tcBorders>
          </w:tcPr>
          <w:p w14:paraId="68CD4BE4" w14:textId="77777777" w:rsidR="003A1EF0" w:rsidRDefault="00EC79C8">
            <w:pPr>
              <w:ind w:left="106"/>
            </w:pPr>
            <w:r>
              <w:t xml:space="preserve">2 </w:t>
            </w:r>
          </w:p>
        </w:tc>
      </w:tr>
      <w:tr w:rsidR="003A1EF0" w14:paraId="2205C9B6" w14:textId="77777777">
        <w:trPr>
          <w:trHeight w:val="859"/>
        </w:trPr>
        <w:tc>
          <w:tcPr>
            <w:tcW w:w="881" w:type="dxa"/>
            <w:tcBorders>
              <w:top w:val="single" w:sz="4" w:space="0" w:color="000000"/>
              <w:left w:val="single" w:sz="4" w:space="0" w:color="000000"/>
              <w:bottom w:val="single" w:sz="4" w:space="0" w:color="000000"/>
              <w:right w:val="single" w:sz="4" w:space="0" w:color="000000"/>
            </w:tcBorders>
          </w:tcPr>
          <w:p w14:paraId="493B90ED" w14:textId="77777777" w:rsidR="003A1EF0" w:rsidRDefault="00EC79C8">
            <w:pPr>
              <w:ind w:left="0" w:right="54"/>
              <w:jc w:val="right"/>
            </w:pPr>
            <w:r>
              <w:t xml:space="preserve">22 </w:t>
            </w:r>
          </w:p>
        </w:tc>
        <w:tc>
          <w:tcPr>
            <w:tcW w:w="9141" w:type="dxa"/>
            <w:tcBorders>
              <w:top w:val="single" w:sz="4" w:space="0" w:color="000000"/>
              <w:left w:val="single" w:sz="4" w:space="0" w:color="000000"/>
              <w:bottom w:val="single" w:sz="4" w:space="0" w:color="000000"/>
              <w:right w:val="single" w:sz="4" w:space="0" w:color="000000"/>
            </w:tcBorders>
          </w:tcPr>
          <w:p w14:paraId="0D339DE8" w14:textId="77777777" w:rsidR="003A1EF0" w:rsidRDefault="00EC79C8">
            <w:pPr>
              <w:ind w:left="110"/>
            </w:pPr>
            <w:r>
              <w:t xml:space="preserve">If the points </w:t>
            </w:r>
            <w:proofErr w:type="gramStart"/>
            <w:r>
              <w:t>A(</w:t>
            </w:r>
            <w:proofErr w:type="gramEnd"/>
            <w:r>
              <w:t xml:space="preserve">6, 1), </w:t>
            </w:r>
            <w:proofErr w:type="gramStart"/>
            <w:r>
              <w:t>B(</w:t>
            </w:r>
            <w:proofErr w:type="gramEnd"/>
            <w:r>
              <w:t xml:space="preserve">8, 2), </w:t>
            </w:r>
            <w:proofErr w:type="gramStart"/>
            <w:r>
              <w:t>C(</w:t>
            </w:r>
            <w:proofErr w:type="gramEnd"/>
            <w:r>
              <w:t xml:space="preserve">9, 4) and </w:t>
            </w:r>
            <w:proofErr w:type="gramStart"/>
            <w:r>
              <w:t>D(</w:t>
            </w:r>
            <w:proofErr w:type="gramEnd"/>
            <w:r>
              <w:rPr>
                <w:i/>
              </w:rPr>
              <w:t>p</w:t>
            </w:r>
            <w:r>
              <w:t xml:space="preserve">, 3) are the vertices of a parallelogram, taken in order, find the value of </w:t>
            </w:r>
            <w:r>
              <w:rPr>
                <w:i/>
              </w:rPr>
              <w:t xml:space="preserve">p </w:t>
            </w:r>
          </w:p>
        </w:tc>
        <w:tc>
          <w:tcPr>
            <w:tcW w:w="619" w:type="dxa"/>
            <w:tcBorders>
              <w:top w:val="single" w:sz="4" w:space="0" w:color="000000"/>
              <w:left w:val="single" w:sz="4" w:space="0" w:color="000000"/>
              <w:bottom w:val="single" w:sz="4" w:space="0" w:color="000000"/>
              <w:right w:val="single" w:sz="4" w:space="0" w:color="000000"/>
            </w:tcBorders>
          </w:tcPr>
          <w:p w14:paraId="103D7D8A" w14:textId="77777777" w:rsidR="003A1EF0" w:rsidRDefault="00EC79C8">
            <w:pPr>
              <w:ind w:left="106"/>
            </w:pPr>
            <w:r>
              <w:t xml:space="preserve">2 </w:t>
            </w:r>
          </w:p>
        </w:tc>
      </w:tr>
      <w:tr w:rsidR="003A1EF0" w14:paraId="2D8963A1" w14:textId="77777777">
        <w:trPr>
          <w:trHeight w:val="530"/>
        </w:trPr>
        <w:tc>
          <w:tcPr>
            <w:tcW w:w="881" w:type="dxa"/>
            <w:tcBorders>
              <w:top w:val="single" w:sz="4" w:space="0" w:color="000000"/>
              <w:left w:val="single" w:sz="4" w:space="0" w:color="000000"/>
              <w:bottom w:val="single" w:sz="4" w:space="0" w:color="000000"/>
              <w:right w:val="single" w:sz="4" w:space="0" w:color="000000"/>
            </w:tcBorders>
          </w:tcPr>
          <w:p w14:paraId="531815E5" w14:textId="77777777" w:rsidR="003A1EF0" w:rsidRDefault="00EC79C8">
            <w:pPr>
              <w:ind w:left="0" w:right="54"/>
              <w:jc w:val="right"/>
            </w:pPr>
            <w:r>
              <w:t xml:space="preserve">23 </w:t>
            </w:r>
          </w:p>
        </w:tc>
        <w:tc>
          <w:tcPr>
            <w:tcW w:w="9141" w:type="dxa"/>
            <w:tcBorders>
              <w:top w:val="single" w:sz="4" w:space="0" w:color="000000"/>
              <w:left w:val="single" w:sz="4" w:space="0" w:color="000000"/>
              <w:bottom w:val="single" w:sz="4" w:space="0" w:color="000000"/>
              <w:right w:val="single" w:sz="4" w:space="0" w:color="000000"/>
            </w:tcBorders>
          </w:tcPr>
          <w:p w14:paraId="5E0CD6AB" w14:textId="77777777" w:rsidR="003A1EF0" w:rsidRDefault="00DC6D6A">
            <w:pPr>
              <w:ind w:left="110"/>
            </w:pPr>
            <w:r>
              <w:rPr>
                <w:noProof/>
              </w:rPr>
              <w:drawing>
                <wp:inline distT="0" distB="0" distL="0" distR="0" wp14:anchorId="610BEB15" wp14:editId="21467BEB">
                  <wp:extent cx="4343400" cy="19716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creenshot 2025-01-06 052120.png"/>
                          <pic:cNvPicPr/>
                        </pic:nvPicPr>
                        <pic:blipFill>
                          <a:blip r:embed="rId10">
                            <a:extLst>
                              <a:ext uri="{28A0092B-C50C-407E-A947-70E740481C1C}">
                                <a14:useLocalDpi xmlns:a14="http://schemas.microsoft.com/office/drawing/2010/main" val="0"/>
                              </a:ext>
                            </a:extLst>
                          </a:blip>
                          <a:stretch>
                            <a:fillRect/>
                          </a:stretch>
                        </pic:blipFill>
                        <pic:spPr>
                          <a:xfrm>
                            <a:off x="0" y="0"/>
                            <a:ext cx="4344012" cy="1971953"/>
                          </a:xfrm>
                          <a:prstGeom prst="rect">
                            <a:avLst/>
                          </a:prstGeom>
                        </pic:spPr>
                      </pic:pic>
                    </a:graphicData>
                  </a:graphic>
                </wp:inline>
              </w:drawing>
            </w:r>
          </w:p>
        </w:tc>
        <w:tc>
          <w:tcPr>
            <w:tcW w:w="619" w:type="dxa"/>
            <w:tcBorders>
              <w:top w:val="single" w:sz="4" w:space="0" w:color="000000"/>
              <w:left w:val="single" w:sz="4" w:space="0" w:color="000000"/>
              <w:bottom w:val="single" w:sz="4" w:space="0" w:color="000000"/>
              <w:right w:val="single" w:sz="4" w:space="0" w:color="000000"/>
            </w:tcBorders>
          </w:tcPr>
          <w:p w14:paraId="2D944E37" w14:textId="77777777" w:rsidR="003A1EF0" w:rsidRDefault="00EC79C8">
            <w:pPr>
              <w:ind w:left="106"/>
            </w:pPr>
            <w:r>
              <w:t xml:space="preserve">2 </w:t>
            </w:r>
          </w:p>
        </w:tc>
      </w:tr>
      <w:tr w:rsidR="003A1EF0" w14:paraId="72A558A4" w14:textId="77777777">
        <w:trPr>
          <w:trHeight w:val="1705"/>
        </w:trPr>
        <w:tc>
          <w:tcPr>
            <w:tcW w:w="881" w:type="dxa"/>
            <w:tcBorders>
              <w:top w:val="single" w:sz="4" w:space="0" w:color="000000"/>
              <w:left w:val="single" w:sz="4" w:space="0" w:color="000000"/>
              <w:bottom w:val="single" w:sz="4" w:space="0" w:color="000000"/>
              <w:right w:val="single" w:sz="4" w:space="0" w:color="000000"/>
            </w:tcBorders>
          </w:tcPr>
          <w:p w14:paraId="0ABFF48E" w14:textId="77777777" w:rsidR="003A1EF0" w:rsidRDefault="00EC79C8">
            <w:pPr>
              <w:ind w:left="0" w:right="54"/>
              <w:jc w:val="right"/>
            </w:pPr>
            <w:r>
              <w:t xml:space="preserve">24 </w:t>
            </w:r>
          </w:p>
        </w:tc>
        <w:tc>
          <w:tcPr>
            <w:tcW w:w="9141" w:type="dxa"/>
            <w:tcBorders>
              <w:top w:val="single" w:sz="4" w:space="0" w:color="000000"/>
              <w:left w:val="single" w:sz="4" w:space="0" w:color="000000"/>
              <w:bottom w:val="single" w:sz="4" w:space="0" w:color="000000"/>
              <w:right w:val="single" w:sz="4" w:space="0" w:color="000000"/>
            </w:tcBorders>
          </w:tcPr>
          <w:p w14:paraId="6F34B90E" w14:textId="77777777" w:rsidR="004B56D9" w:rsidRDefault="001C6D80" w:rsidP="001C6D80">
            <w:pPr>
              <w:tabs>
                <w:tab w:val="left" w:pos="555"/>
                <w:tab w:val="center" w:pos="4572"/>
              </w:tabs>
              <w:spacing w:after="20"/>
              <w:ind w:left="94"/>
            </w:pPr>
            <w:r>
              <w:tab/>
              <w:t>Evaluate</w:t>
            </w:r>
          </w:p>
          <w:p w14:paraId="01158FA1" w14:textId="067C722C" w:rsidR="001C6D80" w:rsidRDefault="001C6D80" w:rsidP="001C6D80">
            <w:pPr>
              <w:tabs>
                <w:tab w:val="left" w:pos="555"/>
                <w:tab w:val="center" w:pos="4572"/>
              </w:tabs>
              <w:spacing w:after="20"/>
              <w:ind w:left="94"/>
            </w:pPr>
            <w:r>
              <w:tab/>
            </w:r>
            <w:r>
              <w:rPr>
                <w:noProof/>
              </w:rPr>
              <w:drawing>
                <wp:inline distT="0" distB="0" distL="0" distR="0" wp14:anchorId="280CA071" wp14:editId="0773E021">
                  <wp:extent cx="2959547" cy="552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reenshot 2024-12-18 222635.png"/>
                          <pic:cNvPicPr/>
                        </pic:nvPicPr>
                        <pic:blipFill>
                          <a:blip r:embed="rId11">
                            <a:extLst>
                              <a:ext uri="{28A0092B-C50C-407E-A947-70E740481C1C}">
                                <a14:useLocalDpi xmlns:a14="http://schemas.microsoft.com/office/drawing/2010/main" val="0"/>
                              </a:ext>
                            </a:extLst>
                          </a:blip>
                          <a:stretch>
                            <a:fillRect/>
                          </a:stretch>
                        </pic:blipFill>
                        <pic:spPr>
                          <a:xfrm>
                            <a:off x="0" y="0"/>
                            <a:ext cx="2974028" cy="555153"/>
                          </a:xfrm>
                          <a:prstGeom prst="rect">
                            <a:avLst/>
                          </a:prstGeom>
                        </pic:spPr>
                      </pic:pic>
                    </a:graphicData>
                  </a:graphic>
                </wp:inline>
              </w:drawing>
            </w:r>
          </w:p>
          <w:p w14:paraId="3333D520" w14:textId="77777777" w:rsidR="003A1EF0" w:rsidRDefault="001C6D80">
            <w:pPr>
              <w:tabs>
                <w:tab w:val="center" w:pos="185"/>
                <w:tab w:val="center" w:pos="2978"/>
                <w:tab w:val="center" w:pos="6338"/>
              </w:tabs>
              <w:ind w:left="0"/>
            </w:pPr>
            <w:r>
              <w:t xml:space="preserve"> Prove that sec A (1 – sin </w:t>
            </w:r>
            <w:proofErr w:type="gramStart"/>
            <w:r>
              <w:t>A)(</w:t>
            </w:r>
            <w:proofErr w:type="gramEnd"/>
            <w:r>
              <w:t>sec A + tan A) = 1.</w:t>
            </w:r>
          </w:p>
        </w:tc>
        <w:tc>
          <w:tcPr>
            <w:tcW w:w="619" w:type="dxa"/>
            <w:tcBorders>
              <w:top w:val="single" w:sz="4" w:space="0" w:color="000000"/>
              <w:left w:val="single" w:sz="4" w:space="0" w:color="000000"/>
              <w:bottom w:val="single" w:sz="4" w:space="0" w:color="000000"/>
              <w:right w:val="single" w:sz="4" w:space="0" w:color="000000"/>
            </w:tcBorders>
          </w:tcPr>
          <w:p w14:paraId="66840AF5" w14:textId="77777777" w:rsidR="003A1EF0" w:rsidRDefault="00EC79C8">
            <w:pPr>
              <w:ind w:left="106"/>
            </w:pPr>
            <w:r>
              <w:t xml:space="preserve">2 </w:t>
            </w:r>
          </w:p>
        </w:tc>
      </w:tr>
      <w:tr w:rsidR="003A1EF0" w14:paraId="149F3BE3" w14:textId="77777777">
        <w:trPr>
          <w:trHeight w:val="1901"/>
        </w:trPr>
        <w:tc>
          <w:tcPr>
            <w:tcW w:w="881" w:type="dxa"/>
            <w:tcBorders>
              <w:top w:val="single" w:sz="4" w:space="0" w:color="000000"/>
              <w:left w:val="single" w:sz="4" w:space="0" w:color="000000"/>
              <w:bottom w:val="single" w:sz="4" w:space="0" w:color="000000"/>
              <w:right w:val="single" w:sz="4" w:space="0" w:color="000000"/>
            </w:tcBorders>
          </w:tcPr>
          <w:p w14:paraId="4C4688DC" w14:textId="77777777" w:rsidR="003A1EF0" w:rsidRDefault="00EC79C8">
            <w:pPr>
              <w:ind w:left="0" w:right="54"/>
              <w:jc w:val="right"/>
            </w:pPr>
            <w:r>
              <w:t xml:space="preserve">25 </w:t>
            </w:r>
          </w:p>
        </w:tc>
        <w:tc>
          <w:tcPr>
            <w:tcW w:w="9141" w:type="dxa"/>
            <w:tcBorders>
              <w:top w:val="single" w:sz="4" w:space="0" w:color="000000"/>
              <w:left w:val="single" w:sz="4" w:space="0" w:color="000000"/>
              <w:bottom w:val="single" w:sz="4" w:space="0" w:color="000000"/>
              <w:right w:val="single" w:sz="4" w:space="0" w:color="000000"/>
            </w:tcBorders>
          </w:tcPr>
          <w:p w14:paraId="48FD2E5F" w14:textId="77777777" w:rsidR="009C5F8B" w:rsidRDefault="009C5F8B">
            <w:pPr>
              <w:ind w:left="94"/>
              <w:jc w:val="center"/>
            </w:pPr>
            <w:r>
              <w:t xml:space="preserve">Find the area of the segment AYB shown in Fig. 11.6, if radius of the circle is 21 cm and </w:t>
            </w:r>
            <w:r>
              <w:sym w:font="Symbol" w:char="F0D0"/>
            </w:r>
            <w:r>
              <w:t xml:space="preserve"> AOB = 120°.</w:t>
            </w:r>
          </w:p>
          <w:p w14:paraId="33E8D32C" w14:textId="77777777" w:rsidR="009C5F8B" w:rsidRDefault="009C5F8B">
            <w:pPr>
              <w:ind w:left="94"/>
              <w:jc w:val="center"/>
            </w:pPr>
          </w:p>
          <w:p w14:paraId="05F9FE9A" w14:textId="77777777" w:rsidR="009C5F8B" w:rsidRDefault="009C5F8B">
            <w:pPr>
              <w:ind w:left="94"/>
              <w:jc w:val="center"/>
            </w:pPr>
            <w:r>
              <w:rPr>
                <w:noProof/>
              </w:rPr>
              <w:drawing>
                <wp:inline distT="0" distB="0" distL="0" distR="0" wp14:anchorId="0369F3A3" wp14:editId="12B456AF">
                  <wp:extent cx="1267002" cy="1409897"/>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creenshot 2024-12-18 223110.png"/>
                          <pic:cNvPicPr/>
                        </pic:nvPicPr>
                        <pic:blipFill>
                          <a:blip r:embed="rId12">
                            <a:extLst>
                              <a:ext uri="{28A0092B-C50C-407E-A947-70E740481C1C}">
                                <a14:useLocalDpi xmlns:a14="http://schemas.microsoft.com/office/drawing/2010/main" val="0"/>
                              </a:ext>
                            </a:extLst>
                          </a:blip>
                          <a:stretch>
                            <a:fillRect/>
                          </a:stretch>
                        </pic:blipFill>
                        <pic:spPr>
                          <a:xfrm>
                            <a:off x="0" y="0"/>
                            <a:ext cx="1267002" cy="1409897"/>
                          </a:xfrm>
                          <a:prstGeom prst="rect">
                            <a:avLst/>
                          </a:prstGeom>
                        </pic:spPr>
                      </pic:pic>
                    </a:graphicData>
                  </a:graphic>
                </wp:inline>
              </w:drawing>
            </w:r>
          </w:p>
          <w:p w14:paraId="62A91596" w14:textId="77777777" w:rsidR="009C5F8B" w:rsidRDefault="009C5F8B">
            <w:pPr>
              <w:ind w:left="94"/>
              <w:jc w:val="center"/>
            </w:pPr>
          </w:p>
          <w:p w14:paraId="0BAE0BD0" w14:textId="77777777" w:rsidR="009C5F8B" w:rsidRDefault="009C5F8B">
            <w:pPr>
              <w:ind w:left="94"/>
              <w:jc w:val="center"/>
            </w:pPr>
          </w:p>
          <w:p w14:paraId="2F07E8C1" w14:textId="77777777" w:rsidR="003A1EF0" w:rsidRDefault="00EC79C8">
            <w:pPr>
              <w:ind w:left="94"/>
              <w:jc w:val="center"/>
            </w:pPr>
            <w:r>
              <w:t xml:space="preserve">OR </w:t>
            </w:r>
          </w:p>
          <w:p w14:paraId="5D7904CF" w14:textId="77777777" w:rsidR="003A1EF0" w:rsidRDefault="00DC6D6A">
            <w:pPr>
              <w:ind w:left="110"/>
            </w:pPr>
            <w:r>
              <w:t>PQ is a chord of length 8 cm of a circle of radius 5 cm. The tangents at P and Q intersect at a point T (see Fig. 10.10). Find the length TP.</w:t>
            </w:r>
          </w:p>
          <w:p w14:paraId="06BA6B18" w14:textId="77777777" w:rsidR="00DC6D6A" w:rsidRDefault="00DC6D6A">
            <w:pPr>
              <w:ind w:left="110"/>
            </w:pPr>
          </w:p>
          <w:p w14:paraId="38AB2ECB" w14:textId="77777777" w:rsidR="00DC6D6A" w:rsidRDefault="00DC6D6A">
            <w:pPr>
              <w:ind w:left="110"/>
            </w:pPr>
            <w:r>
              <w:rPr>
                <w:noProof/>
              </w:rPr>
              <w:drawing>
                <wp:inline distT="0" distB="0" distL="0" distR="0" wp14:anchorId="2B6E4055" wp14:editId="3FA6BEAB">
                  <wp:extent cx="1981200" cy="2035980"/>
                  <wp:effectExtent l="0" t="0" r="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creenshot 2025-01-06 051730.png"/>
                          <pic:cNvPicPr/>
                        </pic:nvPicPr>
                        <pic:blipFill>
                          <a:blip r:embed="rId13">
                            <a:extLst>
                              <a:ext uri="{28A0092B-C50C-407E-A947-70E740481C1C}">
                                <a14:useLocalDpi xmlns:a14="http://schemas.microsoft.com/office/drawing/2010/main" val="0"/>
                              </a:ext>
                            </a:extLst>
                          </a:blip>
                          <a:stretch>
                            <a:fillRect/>
                          </a:stretch>
                        </pic:blipFill>
                        <pic:spPr>
                          <a:xfrm>
                            <a:off x="0" y="0"/>
                            <a:ext cx="1992050" cy="2047130"/>
                          </a:xfrm>
                          <a:prstGeom prst="rect">
                            <a:avLst/>
                          </a:prstGeom>
                        </pic:spPr>
                      </pic:pic>
                    </a:graphicData>
                  </a:graphic>
                </wp:inline>
              </w:drawing>
            </w:r>
          </w:p>
        </w:tc>
        <w:tc>
          <w:tcPr>
            <w:tcW w:w="619" w:type="dxa"/>
            <w:tcBorders>
              <w:top w:val="single" w:sz="4" w:space="0" w:color="000000"/>
              <w:left w:val="single" w:sz="4" w:space="0" w:color="000000"/>
              <w:bottom w:val="single" w:sz="4" w:space="0" w:color="000000"/>
              <w:right w:val="single" w:sz="4" w:space="0" w:color="000000"/>
            </w:tcBorders>
          </w:tcPr>
          <w:p w14:paraId="1A2EE8A2" w14:textId="77777777" w:rsidR="003A1EF0" w:rsidRDefault="00EC79C8">
            <w:pPr>
              <w:ind w:left="106"/>
            </w:pPr>
            <w:r>
              <w:t xml:space="preserve">2 </w:t>
            </w:r>
          </w:p>
        </w:tc>
      </w:tr>
      <w:tr w:rsidR="003A1EF0" w14:paraId="2FDC123B" w14:textId="77777777">
        <w:trPr>
          <w:trHeight w:val="293"/>
        </w:trPr>
        <w:tc>
          <w:tcPr>
            <w:tcW w:w="10642" w:type="dxa"/>
            <w:gridSpan w:val="3"/>
            <w:tcBorders>
              <w:top w:val="single" w:sz="4" w:space="0" w:color="000000"/>
              <w:left w:val="single" w:sz="4" w:space="0" w:color="000000"/>
              <w:bottom w:val="single" w:sz="4" w:space="0" w:color="000000"/>
              <w:right w:val="single" w:sz="4" w:space="0" w:color="000000"/>
            </w:tcBorders>
          </w:tcPr>
          <w:p w14:paraId="3BC92D4F" w14:textId="77777777" w:rsidR="003A1EF0" w:rsidRDefault="00EC79C8">
            <w:pPr>
              <w:ind w:left="102"/>
              <w:jc w:val="center"/>
            </w:pPr>
            <w:r>
              <w:rPr>
                <w:b/>
              </w:rPr>
              <w:t xml:space="preserve">SECTION C </w:t>
            </w:r>
          </w:p>
        </w:tc>
      </w:tr>
      <w:tr w:rsidR="003A1EF0" w14:paraId="21F0352B" w14:textId="77777777">
        <w:trPr>
          <w:trHeight w:val="403"/>
        </w:trPr>
        <w:tc>
          <w:tcPr>
            <w:tcW w:w="881" w:type="dxa"/>
            <w:tcBorders>
              <w:top w:val="single" w:sz="4" w:space="0" w:color="000000"/>
              <w:left w:val="single" w:sz="4" w:space="0" w:color="000000"/>
              <w:bottom w:val="single" w:sz="4" w:space="0" w:color="000000"/>
              <w:right w:val="single" w:sz="4" w:space="0" w:color="000000"/>
            </w:tcBorders>
          </w:tcPr>
          <w:p w14:paraId="28B435CE" w14:textId="77777777" w:rsidR="003A1EF0" w:rsidRDefault="00EC79C8">
            <w:pPr>
              <w:ind w:left="0" w:right="54"/>
              <w:jc w:val="right"/>
            </w:pPr>
            <w:r>
              <w:lastRenderedPageBreak/>
              <w:t xml:space="preserve">26 </w:t>
            </w:r>
          </w:p>
        </w:tc>
        <w:tc>
          <w:tcPr>
            <w:tcW w:w="9141" w:type="dxa"/>
            <w:tcBorders>
              <w:top w:val="single" w:sz="4" w:space="0" w:color="000000"/>
              <w:left w:val="single" w:sz="4" w:space="0" w:color="000000"/>
              <w:bottom w:val="single" w:sz="4" w:space="0" w:color="000000"/>
              <w:right w:val="single" w:sz="4" w:space="0" w:color="000000"/>
            </w:tcBorders>
          </w:tcPr>
          <w:p w14:paraId="2480E78B" w14:textId="5A42B898" w:rsidR="003A1EF0" w:rsidRDefault="00EC79C8">
            <w:pPr>
              <w:ind w:left="110"/>
            </w:pPr>
            <w:r>
              <w:t xml:space="preserve">Prove </w:t>
            </w:r>
            <w:proofErr w:type="gramStart"/>
            <w:r>
              <w:t>that</w:t>
            </w:r>
            <w:r w:rsidR="00DC6D6A">
              <w:t xml:space="preserve">  2</w:t>
            </w:r>
            <w:proofErr w:type="gramEnd"/>
            <w:r w:rsidR="00DC6D6A">
              <w:t xml:space="preserve"> -</w:t>
            </w:r>
            <w:r>
              <w:t xml:space="preserve"> </w:t>
            </w:r>
            <w:r>
              <w:rPr>
                <w:rFonts w:ascii="Cambria Math" w:eastAsia="Cambria Math" w:hAnsi="Cambria Math" w:cs="Cambria Math"/>
              </w:rPr>
              <w:t>√</w:t>
            </w:r>
            <w:proofErr w:type="gramStart"/>
            <w:r>
              <w:rPr>
                <w:rFonts w:ascii="Cambria Math" w:eastAsia="Cambria Math" w:hAnsi="Cambria Math" w:cs="Cambria Math"/>
              </w:rPr>
              <w:t xml:space="preserve">3  </w:t>
            </w:r>
            <w:r>
              <w:t>is</w:t>
            </w:r>
            <w:proofErr w:type="gramEnd"/>
            <w:r>
              <w:t xml:space="preserve"> an irrational number</w:t>
            </w:r>
            <w:r w:rsidR="0035102C">
              <w:t xml:space="preserve"> if root 3 is irrational</w:t>
            </w:r>
            <w:r>
              <w:t xml:space="preserve">. </w:t>
            </w:r>
          </w:p>
        </w:tc>
        <w:tc>
          <w:tcPr>
            <w:tcW w:w="619" w:type="dxa"/>
            <w:tcBorders>
              <w:top w:val="single" w:sz="4" w:space="0" w:color="000000"/>
              <w:left w:val="single" w:sz="4" w:space="0" w:color="000000"/>
              <w:bottom w:val="single" w:sz="4" w:space="0" w:color="000000"/>
              <w:right w:val="single" w:sz="4" w:space="0" w:color="000000"/>
            </w:tcBorders>
          </w:tcPr>
          <w:p w14:paraId="003F92D2" w14:textId="77777777" w:rsidR="003A1EF0" w:rsidRDefault="00EC79C8">
            <w:pPr>
              <w:ind w:left="106"/>
            </w:pPr>
            <w:r>
              <w:t xml:space="preserve">3 </w:t>
            </w:r>
          </w:p>
        </w:tc>
      </w:tr>
      <w:tr w:rsidR="003A1EF0" w14:paraId="755ABFC4" w14:textId="77777777">
        <w:trPr>
          <w:trHeight w:val="860"/>
        </w:trPr>
        <w:tc>
          <w:tcPr>
            <w:tcW w:w="881" w:type="dxa"/>
            <w:tcBorders>
              <w:top w:val="single" w:sz="4" w:space="0" w:color="000000"/>
              <w:left w:val="single" w:sz="4" w:space="0" w:color="000000"/>
              <w:bottom w:val="single" w:sz="4" w:space="0" w:color="000000"/>
              <w:right w:val="single" w:sz="4" w:space="0" w:color="000000"/>
            </w:tcBorders>
          </w:tcPr>
          <w:p w14:paraId="173472EA" w14:textId="77777777" w:rsidR="003A1EF0" w:rsidRDefault="00EC79C8">
            <w:pPr>
              <w:ind w:left="0" w:right="54"/>
              <w:jc w:val="right"/>
            </w:pPr>
            <w:r>
              <w:t xml:space="preserve">27 </w:t>
            </w:r>
          </w:p>
        </w:tc>
        <w:tc>
          <w:tcPr>
            <w:tcW w:w="9141" w:type="dxa"/>
            <w:tcBorders>
              <w:top w:val="single" w:sz="4" w:space="0" w:color="000000"/>
              <w:left w:val="single" w:sz="4" w:space="0" w:color="000000"/>
              <w:bottom w:val="single" w:sz="4" w:space="0" w:color="000000"/>
              <w:right w:val="single" w:sz="4" w:space="0" w:color="000000"/>
            </w:tcBorders>
          </w:tcPr>
          <w:p w14:paraId="52293706" w14:textId="73E331BC" w:rsidR="003A1EF0" w:rsidRDefault="00934AE6">
            <w:pPr>
              <w:ind w:left="110"/>
            </w:pPr>
            <w:r>
              <w:t xml:space="preserve"> </w:t>
            </w:r>
            <w:r w:rsidR="00E77090" w:rsidRPr="00E77090">
              <w:t>The sum of the 4th and 8th terms of an AP is 24 and the sum of the 6th and 10th terms is 44. Find the first three terms of the AP.</w:t>
            </w:r>
          </w:p>
        </w:tc>
        <w:tc>
          <w:tcPr>
            <w:tcW w:w="619" w:type="dxa"/>
            <w:tcBorders>
              <w:top w:val="single" w:sz="4" w:space="0" w:color="000000"/>
              <w:left w:val="single" w:sz="4" w:space="0" w:color="000000"/>
              <w:bottom w:val="single" w:sz="4" w:space="0" w:color="000000"/>
              <w:right w:val="single" w:sz="4" w:space="0" w:color="000000"/>
            </w:tcBorders>
          </w:tcPr>
          <w:p w14:paraId="1230CDFB" w14:textId="77777777" w:rsidR="003A1EF0" w:rsidRDefault="00EC79C8">
            <w:pPr>
              <w:ind w:left="106"/>
            </w:pPr>
            <w:r>
              <w:t xml:space="preserve">3 </w:t>
            </w:r>
          </w:p>
        </w:tc>
      </w:tr>
    </w:tbl>
    <w:p w14:paraId="357BBB23" w14:textId="77777777" w:rsidR="003A1EF0" w:rsidRDefault="00EC79C8">
      <w:pPr>
        <w:ind w:left="0"/>
        <w:jc w:val="both"/>
      </w:pPr>
      <w:r>
        <w:rPr>
          <w:sz w:val="2"/>
        </w:rPr>
        <w:t xml:space="preserve"> </w:t>
      </w:r>
    </w:p>
    <w:tbl>
      <w:tblPr>
        <w:tblStyle w:val="TableGrid"/>
        <w:tblW w:w="10642" w:type="dxa"/>
        <w:tblInd w:w="115" w:type="dxa"/>
        <w:tblCellMar>
          <w:top w:w="29" w:type="dxa"/>
          <w:left w:w="5" w:type="dxa"/>
          <w:right w:w="65" w:type="dxa"/>
        </w:tblCellMar>
        <w:tblLook w:val="04A0" w:firstRow="1" w:lastRow="0" w:firstColumn="1" w:lastColumn="0" w:noHBand="0" w:noVBand="1"/>
      </w:tblPr>
      <w:tblGrid>
        <w:gridCol w:w="858"/>
        <w:gridCol w:w="9087"/>
        <w:gridCol w:w="697"/>
      </w:tblGrid>
      <w:tr w:rsidR="003A1EF0" w14:paraId="2F1BA520" w14:textId="77777777" w:rsidTr="009C661C">
        <w:trPr>
          <w:trHeight w:val="1743"/>
        </w:trPr>
        <w:tc>
          <w:tcPr>
            <w:tcW w:w="858" w:type="dxa"/>
            <w:tcBorders>
              <w:top w:val="single" w:sz="4" w:space="0" w:color="000000"/>
              <w:left w:val="single" w:sz="4" w:space="0" w:color="000000"/>
              <w:bottom w:val="single" w:sz="4" w:space="0" w:color="000000"/>
              <w:right w:val="single" w:sz="4" w:space="0" w:color="000000"/>
            </w:tcBorders>
          </w:tcPr>
          <w:p w14:paraId="66C70E25" w14:textId="77777777" w:rsidR="003A1EF0" w:rsidRDefault="00EC79C8">
            <w:pPr>
              <w:ind w:left="0" w:right="76"/>
              <w:jc w:val="right"/>
            </w:pPr>
            <w:r>
              <w:t xml:space="preserve">28 </w:t>
            </w:r>
          </w:p>
        </w:tc>
        <w:tc>
          <w:tcPr>
            <w:tcW w:w="9087" w:type="dxa"/>
            <w:tcBorders>
              <w:top w:val="single" w:sz="4" w:space="0" w:color="000000"/>
              <w:left w:val="single" w:sz="4" w:space="0" w:color="000000"/>
              <w:bottom w:val="single" w:sz="4" w:space="0" w:color="000000"/>
              <w:right w:val="single" w:sz="4" w:space="0" w:color="000000"/>
            </w:tcBorders>
          </w:tcPr>
          <w:p w14:paraId="7D7698E0" w14:textId="77777777" w:rsidR="009C661C" w:rsidRDefault="009C661C" w:rsidP="009C661C">
            <w:pPr>
              <w:ind w:left="110" w:right="955"/>
              <w:jc w:val="both"/>
            </w:pPr>
            <w:r>
              <w:t xml:space="preserve">Is the following situation possible? If so, determine their present ages. The </w:t>
            </w:r>
            <w:proofErr w:type="gramStart"/>
            <w:r>
              <w:t>sum  of</w:t>
            </w:r>
            <w:proofErr w:type="gramEnd"/>
            <w:r>
              <w:t xml:space="preserve"> the ages of two friends is 20 years. Four years ago, the product of their ages in years was 48.</w:t>
            </w:r>
          </w:p>
          <w:p w14:paraId="49D3B7BE" w14:textId="77777777" w:rsidR="003A1EF0" w:rsidRPr="009C661C" w:rsidRDefault="00EC79C8" w:rsidP="009C661C">
            <w:pPr>
              <w:ind w:left="110" w:right="955"/>
              <w:jc w:val="center"/>
              <w:rPr>
                <w:b/>
              </w:rPr>
            </w:pPr>
            <w:r w:rsidRPr="009C661C">
              <w:rPr>
                <w:b/>
              </w:rPr>
              <w:t>OR</w:t>
            </w:r>
          </w:p>
          <w:p w14:paraId="5A3CE34A" w14:textId="77777777" w:rsidR="003A1EF0" w:rsidRDefault="00EC79C8">
            <w:pPr>
              <w:ind w:left="110"/>
            </w:pPr>
            <w:r>
              <w:t xml:space="preserve">Meena went to a bank to withdraw ₹ 2000. She asked the cashier to give her ₹ 50 and ₹ 100 notes only. Meena got 25 notes in all. Find how many notes of ₹ 50 and ₹ 100 she received. </w:t>
            </w:r>
          </w:p>
        </w:tc>
        <w:tc>
          <w:tcPr>
            <w:tcW w:w="697" w:type="dxa"/>
            <w:tcBorders>
              <w:top w:val="single" w:sz="4" w:space="0" w:color="000000"/>
              <w:left w:val="single" w:sz="4" w:space="0" w:color="000000"/>
              <w:bottom w:val="single" w:sz="4" w:space="0" w:color="000000"/>
              <w:right w:val="single" w:sz="4" w:space="0" w:color="000000"/>
            </w:tcBorders>
          </w:tcPr>
          <w:p w14:paraId="6CE883F8" w14:textId="77777777" w:rsidR="003A1EF0" w:rsidRDefault="00EC79C8">
            <w:pPr>
              <w:ind w:left="106"/>
            </w:pPr>
            <w:r>
              <w:t xml:space="preserve">3 </w:t>
            </w:r>
          </w:p>
        </w:tc>
      </w:tr>
      <w:tr w:rsidR="003A1EF0" w14:paraId="37B2A08B" w14:textId="77777777" w:rsidTr="009C661C">
        <w:trPr>
          <w:trHeight w:val="6193"/>
        </w:trPr>
        <w:tc>
          <w:tcPr>
            <w:tcW w:w="858" w:type="dxa"/>
            <w:tcBorders>
              <w:top w:val="single" w:sz="4" w:space="0" w:color="000000"/>
              <w:left w:val="single" w:sz="4" w:space="0" w:color="000000"/>
              <w:bottom w:val="single" w:sz="4" w:space="0" w:color="000000"/>
              <w:right w:val="single" w:sz="4" w:space="0" w:color="000000"/>
            </w:tcBorders>
          </w:tcPr>
          <w:p w14:paraId="529A82FB" w14:textId="77777777" w:rsidR="003A1EF0" w:rsidRDefault="00EC79C8">
            <w:pPr>
              <w:ind w:left="0" w:right="76"/>
              <w:jc w:val="right"/>
            </w:pPr>
            <w:r>
              <w:t xml:space="preserve">29 </w:t>
            </w:r>
          </w:p>
        </w:tc>
        <w:tc>
          <w:tcPr>
            <w:tcW w:w="9087" w:type="dxa"/>
            <w:tcBorders>
              <w:top w:val="single" w:sz="4" w:space="0" w:color="000000"/>
              <w:left w:val="single" w:sz="4" w:space="0" w:color="000000"/>
              <w:bottom w:val="single" w:sz="4" w:space="0" w:color="000000"/>
              <w:right w:val="single" w:sz="4" w:space="0" w:color="000000"/>
            </w:tcBorders>
          </w:tcPr>
          <w:p w14:paraId="0C9FC688" w14:textId="77777777" w:rsidR="003A1EF0" w:rsidRDefault="00253195" w:rsidP="00253195">
            <w:pPr>
              <w:ind w:left="0"/>
              <w:rPr>
                <w:rFonts w:ascii="Times New Roman" w:eastAsia="Times New Roman" w:hAnsi="Times New Roman" w:cs="Times New Roman"/>
                <w:sz w:val="20"/>
              </w:rPr>
            </w:pPr>
            <w:r>
              <w:t xml:space="preserve">Two tangents TP and TQ are drawn to a circle with centre O from an external point T. Prove that </w:t>
            </w:r>
            <w:r>
              <w:sym w:font="Symbol" w:char="F0D0"/>
            </w:r>
            <w:r>
              <w:t xml:space="preserve"> PTQ = 2 </w:t>
            </w:r>
            <w:r>
              <w:sym w:font="Symbol" w:char="F0D0"/>
            </w:r>
            <w:r>
              <w:t xml:space="preserve"> OPQ.</w:t>
            </w:r>
            <w:r w:rsidR="00EC79C8">
              <w:rPr>
                <w:rFonts w:ascii="Times New Roman" w:eastAsia="Times New Roman" w:hAnsi="Times New Roman" w:cs="Times New Roman"/>
                <w:sz w:val="20"/>
              </w:rPr>
              <w:t xml:space="preserve"> </w:t>
            </w:r>
          </w:p>
          <w:p w14:paraId="688FFFBC" w14:textId="77777777" w:rsidR="00253195" w:rsidRDefault="00253195" w:rsidP="00253195">
            <w:pPr>
              <w:ind w:left="0"/>
              <w:rPr>
                <w:rFonts w:ascii="Times New Roman" w:eastAsia="Times New Roman" w:hAnsi="Times New Roman" w:cs="Times New Roman"/>
                <w:sz w:val="20"/>
              </w:rPr>
            </w:pPr>
            <w:r>
              <w:rPr>
                <w:rFonts w:ascii="Times New Roman" w:eastAsia="Times New Roman" w:hAnsi="Times New Roman" w:cs="Times New Roman"/>
                <w:noProof/>
                <w:sz w:val="20"/>
              </w:rPr>
              <w:t xml:space="preserve">      </w:t>
            </w:r>
            <w:r>
              <w:rPr>
                <w:rFonts w:ascii="Times New Roman" w:eastAsia="Times New Roman" w:hAnsi="Times New Roman" w:cs="Times New Roman"/>
                <w:noProof/>
                <w:sz w:val="20"/>
              </w:rPr>
              <w:drawing>
                <wp:inline distT="0" distB="0" distL="0" distR="0" wp14:anchorId="7AED6C07" wp14:editId="01563472">
                  <wp:extent cx="1667108" cy="866896"/>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shot 2024-12-18 221936.png"/>
                          <pic:cNvPicPr/>
                        </pic:nvPicPr>
                        <pic:blipFill>
                          <a:blip r:embed="rId14">
                            <a:extLst>
                              <a:ext uri="{28A0092B-C50C-407E-A947-70E740481C1C}">
                                <a14:useLocalDpi xmlns:a14="http://schemas.microsoft.com/office/drawing/2010/main" val="0"/>
                              </a:ext>
                            </a:extLst>
                          </a:blip>
                          <a:stretch>
                            <a:fillRect/>
                          </a:stretch>
                        </pic:blipFill>
                        <pic:spPr>
                          <a:xfrm>
                            <a:off x="0" y="0"/>
                            <a:ext cx="1667108" cy="866896"/>
                          </a:xfrm>
                          <a:prstGeom prst="rect">
                            <a:avLst/>
                          </a:prstGeom>
                        </pic:spPr>
                      </pic:pic>
                    </a:graphicData>
                  </a:graphic>
                </wp:inline>
              </w:drawing>
            </w:r>
          </w:p>
          <w:p w14:paraId="7752AF34" w14:textId="77777777" w:rsidR="00253195" w:rsidRDefault="00253195">
            <w:pPr>
              <w:ind w:left="234"/>
              <w:jc w:val="center"/>
            </w:pPr>
          </w:p>
          <w:p w14:paraId="3A184AE9" w14:textId="77777777" w:rsidR="003A1EF0" w:rsidRDefault="00EC79C8">
            <w:pPr>
              <w:ind w:left="0"/>
            </w:pPr>
            <w:r>
              <w:rPr>
                <w:rFonts w:ascii="Times New Roman" w:eastAsia="Times New Roman" w:hAnsi="Times New Roman" w:cs="Times New Roman"/>
                <w:sz w:val="22"/>
              </w:rPr>
              <w:t xml:space="preserve"> </w:t>
            </w:r>
          </w:p>
          <w:p w14:paraId="50FEB192" w14:textId="77777777" w:rsidR="003A1EF0" w:rsidRDefault="00EC79C8">
            <w:pPr>
              <w:spacing w:after="217"/>
              <w:ind w:left="72"/>
              <w:jc w:val="center"/>
            </w:pPr>
            <w:r>
              <w:t xml:space="preserve">OR </w:t>
            </w:r>
          </w:p>
          <w:p w14:paraId="55EF2194" w14:textId="77777777" w:rsidR="003A1EF0" w:rsidRDefault="00EC79C8">
            <w:pPr>
              <w:spacing w:line="274" w:lineRule="auto"/>
              <w:ind w:left="110"/>
            </w:pPr>
            <w:r>
              <w:t xml:space="preserve">In </w:t>
            </w:r>
            <w:proofErr w:type="gramStart"/>
            <w:r>
              <w:t>Fig. ,</w:t>
            </w:r>
            <w:proofErr w:type="gramEnd"/>
            <w:r>
              <w:t xml:space="preserve"> XY and X’Y’ are two parallel tangents to a circle with centre O and another tangent AB with point of contact C intersecting XY at A and X’Y’ at B. Prove that</w:t>
            </w:r>
            <w:r>
              <w:rPr>
                <w:rFonts w:ascii="Cambria Math" w:eastAsia="Cambria Math" w:hAnsi="Cambria Math" w:cs="Cambria Math"/>
              </w:rPr>
              <w:t>&lt;</w:t>
            </w:r>
            <w:r>
              <w:t xml:space="preserve">AOB = 90°. </w:t>
            </w:r>
          </w:p>
          <w:p w14:paraId="51E8080D" w14:textId="77777777" w:rsidR="003A1EF0" w:rsidRDefault="00EC79C8">
            <w:pPr>
              <w:ind w:left="3438"/>
            </w:pPr>
            <w:r>
              <w:rPr>
                <w:noProof/>
              </w:rPr>
              <w:drawing>
                <wp:inline distT="0" distB="0" distL="0" distR="0" wp14:anchorId="63269C1B" wp14:editId="5B3F9578">
                  <wp:extent cx="1457960" cy="1193584"/>
                  <wp:effectExtent l="0" t="0" r="0" b="0"/>
                  <wp:docPr id="3014" name="Picture 3014"/>
                  <wp:cNvGraphicFramePr/>
                  <a:graphic xmlns:a="http://schemas.openxmlformats.org/drawingml/2006/main">
                    <a:graphicData uri="http://schemas.openxmlformats.org/drawingml/2006/picture">
                      <pic:pic xmlns:pic="http://schemas.openxmlformats.org/drawingml/2006/picture">
                        <pic:nvPicPr>
                          <pic:cNvPr id="3014" name="Picture 3014"/>
                          <pic:cNvPicPr/>
                        </pic:nvPicPr>
                        <pic:blipFill>
                          <a:blip r:embed="rId15"/>
                          <a:stretch>
                            <a:fillRect/>
                          </a:stretch>
                        </pic:blipFill>
                        <pic:spPr>
                          <a:xfrm>
                            <a:off x="0" y="0"/>
                            <a:ext cx="1457960" cy="1193584"/>
                          </a:xfrm>
                          <a:prstGeom prst="rect">
                            <a:avLst/>
                          </a:prstGeom>
                        </pic:spPr>
                      </pic:pic>
                    </a:graphicData>
                  </a:graphic>
                </wp:inline>
              </w:drawing>
            </w:r>
          </w:p>
        </w:tc>
        <w:tc>
          <w:tcPr>
            <w:tcW w:w="697" w:type="dxa"/>
            <w:tcBorders>
              <w:top w:val="single" w:sz="4" w:space="0" w:color="000000"/>
              <w:left w:val="single" w:sz="4" w:space="0" w:color="000000"/>
              <w:bottom w:val="single" w:sz="4" w:space="0" w:color="000000"/>
              <w:right w:val="single" w:sz="4" w:space="0" w:color="000000"/>
            </w:tcBorders>
          </w:tcPr>
          <w:p w14:paraId="4D89BA08" w14:textId="77777777" w:rsidR="003A1EF0" w:rsidRDefault="00EC79C8">
            <w:pPr>
              <w:ind w:left="106"/>
            </w:pPr>
            <w:r>
              <w:t xml:space="preserve">3 </w:t>
            </w:r>
          </w:p>
        </w:tc>
      </w:tr>
      <w:tr w:rsidR="003A1EF0" w14:paraId="0A8C5A3B" w14:textId="77777777" w:rsidTr="009C661C">
        <w:trPr>
          <w:trHeight w:val="562"/>
        </w:trPr>
        <w:tc>
          <w:tcPr>
            <w:tcW w:w="858" w:type="dxa"/>
            <w:tcBorders>
              <w:top w:val="single" w:sz="4" w:space="0" w:color="000000"/>
              <w:left w:val="single" w:sz="4" w:space="0" w:color="000000"/>
              <w:bottom w:val="single" w:sz="4" w:space="0" w:color="000000"/>
              <w:right w:val="single" w:sz="4" w:space="0" w:color="000000"/>
            </w:tcBorders>
          </w:tcPr>
          <w:p w14:paraId="5AC5D3F4" w14:textId="77777777" w:rsidR="003A1EF0" w:rsidRDefault="00EC79C8">
            <w:pPr>
              <w:ind w:left="0" w:right="76"/>
              <w:jc w:val="right"/>
            </w:pPr>
            <w:r>
              <w:t xml:space="preserve">30 </w:t>
            </w:r>
          </w:p>
        </w:tc>
        <w:tc>
          <w:tcPr>
            <w:tcW w:w="9087" w:type="dxa"/>
            <w:tcBorders>
              <w:top w:val="single" w:sz="4" w:space="0" w:color="000000"/>
              <w:left w:val="single" w:sz="4" w:space="0" w:color="000000"/>
              <w:bottom w:val="single" w:sz="4" w:space="0" w:color="000000"/>
              <w:right w:val="single" w:sz="4" w:space="0" w:color="000000"/>
            </w:tcBorders>
          </w:tcPr>
          <w:p w14:paraId="72612136" w14:textId="77777777" w:rsidR="00934AE6" w:rsidRDefault="00934AE6" w:rsidP="00934AE6">
            <w:pPr>
              <w:ind w:left="0"/>
            </w:pPr>
          </w:p>
          <w:p w14:paraId="13441233" w14:textId="77777777" w:rsidR="00934AE6" w:rsidRDefault="00934AE6" w:rsidP="00934AE6">
            <w:pPr>
              <w:ind w:left="0"/>
            </w:pPr>
            <w:r>
              <w:rPr>
                <w:noProof/>
              </w:rPr>
              <w:drawing>
                <wp:inline distT="0" distB="0" distL="0" distR="0" wp14:anchorId="315603D9" wp14:editId="4BDE5AD9">
                  <wp:extent cx="3600953" cy="44773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shot 2024-12-18 222207.png"/>
                          <pic:cNvPicPr/>
                        </pic:nvPicPr>
                        <pic:blipFill>
                          <a:blip r:embed="rId16">
                            <a:extLst>
                              <a:ext uri="{28A0092B-C50C-407E-A947-70E740481C1C}">
                                <a14:useLocalDpi xmlns:a14="http://schemas.microsoft.com/office/drawing/2010/main" val="0"/>
                              </a:ext>
                            </a:extLst>
                          </a:blip>
                          <a:stretch>
                            <a:fillRect/>
                          </a:stretch>
                        </pic:blipFill>
                        <pic:spPr>
                          <a:xfrm>
                            <a:off x="0" y="0"/>
                            <a:ext cx="3600953" cy="447737"/>
                          </a:xfrm>
                          <a:prstGeom prst="rect">
                            <a:avLst/>
                          </a:prstGeom>
                        </pic:spPr>
                      </pic:pic>
                    </a:graphicData>
                  </a:graphic>
                </wp:inline>
              </w:drawing>
            </w:r>
          </w:p>
          <w:p w14:paraId="357AF27D" w14:textId="0E65E495" w:rsidR="003A1EF0" w:rsidRDefault="003A1EF0" w:rsidP="00934AE6">
            <w:pPr>
              <w:ind w:left="0"/>
            </w:pPr>
          </w:p>
          <w:p w14:paraId="48B57595" w14:textId="77777777" w:rsidR="003A1EF0" w:rsidRDefault="003A1EF0">
            <w:pPr>
              <w:ind w:left="3471"/>
            </w:pPr>
          </w:p>
        </w:tc>
        <w:tc>
          <w:tcPr>
            <w:tcW w:w="697" w:type="dxa"/>
            <w:tcBorders>
              <w:top w:val="single" w:sz="4" w:space="0" w:color="000000"/>
              <w:left w:val="single" w:sz="4" w:space="0" w:color="000000"/>
              <w:bottom w:val="single" w:sz="4" w:space="0" w:color="000000"/>
              <w:right w:val="single" w:sz="4" w:space="0" w:color="000000"/>
            </w:tcBorders>
          </w:tcPr>
          <w:p w14:paraId="746CBC9A" w14:textId="77777777" w:rsidR="003A1EF0" w:rsidRDefault="00EC79C8">
            <w:pPr>
              <w:ind w:left="106"/>
            </w:pPr>
            <w:r>
              <w:t xml:space="preserve">3 </w:t>
            </w:r>
          </w:p>
        </w:tc>
      </w:tr>
      <w:tr w:rsidR="003A1EF0" w14:paraId="60323A93" w14:textId="77777777" w:rsidTr="009C661C">
        <w:trPr>
          <w:trHeight w:val="1416"/>
        </w:trPr>
        <w:tc>
          <w:tcPr>
            <w:tcW w:w="858" w:type="dxa"/>
            <w:tcBorders>
              <w:top w:val="single" w:sz="4" w:space="0" w:color="000000"/>
              <w:left w:val="single" w:sz="4" w:space="0" w:color="000000"/>
              <w:bottom w:val="single" w:sz="4" w:space="0" w:color="000000"/>
              <w:right w:val="single" w:sz="4" w:space="0" w:color="000000"/>
            </w:tcBorders>
          </w:tcPr>
          <w:p w14:paraId="456E4DB1" w14:textId="77777777" w:rsidR="003A1EF0" w:rsidRDefault="00EC79C8">
            <w:pPr>
              <w:ind w:left="0" w:right="76"/>
              <w:jc w:val="right"/>
            </w:pPr>
            <w:r>
              <w:t xml:space="preserve">31 </w:t>
            </w:r>
          </w:p>
        </w:tc>
        <w:tc>
          <w:tcPr>
            <w:tcW w:w="9087" w:type="dxa"/>
            <w:tcBorders>
              <w:top w:val="single" w:sz="4" w:space="0" w:color="000000"/>
              <w:left w:val="single" w:sz="4" w:space="0" w:color="000000"/>
              <w:bottom w:val="single" w:sz="4" w:space="0" w:color="000000"/>
              <w:right w:val="single" w:sz="4" w:space="0" w:color="000000"/>
            </w:tcBorders>
          </w:tcPr>
          <w:p w14:paraId="33A76B59" w14:textId="77777777" w:rsidR="003A1EF0" w:rsidRDefault="004657EA">
            <w:pPr>
              <w:ind w:left="110"/>
            </w:pPr>
            <w:r>
              <w:t>A girl calculates that the probability of her winning the first prize in a lottery is 0.08. If 6000 tickets are sold, how many tickets has she bought?</w:t>
            </w:r>
          </w:p>
          <w:p w14:paraId="38CE0C53" w14:textId="77777777" w:rsidR="004657EA" w:rsidRDefault="004657EA">
            <w:pPr>
              <w:ind w:left="110"/>
            </w:pPr>
            <w:r>
              <w:t>How many tickets would confirm her probability 50%?</w:t>
            </w:r>
          </w:p>
        </w:tc>
        <w:tc>
          <w:tcPr>
            <w:tcW w:w="697" w:type="dxa"/>
            <w:tcBorders>
              <w:top w:val="single" w:sz="4" w:space="0" w:color="000000"/>
              <w:left w:val="single" w:sz="4" w:space="0" w:color="000000"/>
              <w:bottom w:val="single" w:sz="4" w:space="0" w:color="000000"/>
              <w:right w:val="single" w:sz="4" w:space="0" w:color="000000"/>
            </w:tcBorders>
          </w:tcPr>
          <w:p w14:paraId="53BBA192" w14:textId="77777777" w:rsidR="003A1EF0" w:rsidRDefault="00EC79C8">
            <w:pPr>
              <w:ind w:left="106"/>
            </w:pPr>
            <w:r>
              <w:t xml:space="preserve">3 </w:t>
            </w:r>
          </w:p>
        </w:tc>
      </w:tr>
      <w:tr w:rsidR="003A1EF0" w14:paraId="08496D9A" w14:textId="77777777">
        <w:trPr>
          <w:trHeight w:val="293"/>
        </w:trPr>
        <w:tc>
          <w:tcPr>
            <w:tcW w:w="10642" w:type="dxa"/>
            <w:gridSpan w:val="3"/>
            <w:tcBorders>
              <w:top w:val="single" w:sz="4" w:space="0" w:color="000000"/>
              <w:left w:val="single" w:sz="4" w:space="0" w:color="000000"/>
              <w:bottom w:val="single" w:sz="4" w:space="0" w:color="000000"/>
              <w:right w:val="single" w:sz="4" w:space="0" w:color="000000"/>
            </w:tcBorders>
          </w:tcPr>
          <w:p w14:paraId="01FDFFC2" w14:textId="77777777" w:rsidR="003A1EF0" w:rsidRDefault="00EC79C8">
            <w:pPr>
              <w:ind w:left="77"/>
              <w:jc w:val="center"/>
            </w:pPr>
            <w:r>
              <w:t xml:space="preserve">SECTION D </w:t>
            </w:r>
          </w:p>
        </w:tc>
      </w:tr>
      <w:tr w:rsidR="003A1EF0" w14:paraId="2F6B3FAA" w14:textId="77777777" w:rsidTr="009C661C">
        <w:trPr>
          <w:trHeight w:val="2429"/>
        </w:trPr>
        <w:tc>
          <w:tcPr>
            <w:tcW w:w="858" w:type="dxa"/>
            <w:tcBorders>
              <w:top w:val="single" w:sz="4" w:space="0" w:color="000000"/>
              <w:left w:val="single" w:sz="4" w:space="0" w:color="000000"/>
              <w:bottom w:val="single" w:sz="4" w:space="0" w:color="000000"/>
              <w:right w:val="single" w:sz="4" w:space="0" w:color="000000"/>
            </w:tcBorders>
          </w:tcPr>
          <w:p w14:paraId="03FE624D" w14:textId="77777777" w:rsidR="003A1EF0" w:rsidRDefault="00EC79C8">
            <w:pPr>
              <w:ind w:left="0" w:right="76"/>
              <w:jc w:val="right"/>
            </w:pPr>
            <w:r>
              <w:t xml:space="preserve">32 </w:t>
            </w:r>
          </w:p>
        </w:tc>
        <w:tc>
          <w:tcPr>
            <w:tcW w:w="9087" w:type="dxa"/>
            <w:tcBorders>
              <w:top w:val="single" w:sz="4" w:space="0" w:color="000000"/>
              <w:left w:val="single" w:sz="4" w:space="0" w:color="000000"/>
              <w:bottom w:val="single" w:sz="4" w:space="0" w:color="000000"/>
              <w:right w:val="single" w:sz="4" w:space="0" w:color="000000"/>
            </w:tcBorders>
          </w:tcPr>
          <w:p w14:paraId="1C2FF4B2" w14:textId="77777777" w:rsidR="00E77090" w:rsidRDefault="00E77090">
            <w:pPr>
              <w:ind w:left="72"/>
              <w:jc w:val="center"/>
            </w:pPr>
            <w:r w:rsidRPr="00E77090">
              <w:t xml:space="preserve">The ratio of incomes of two persons is </w:t>
            </w:r>
            <w:proofErr w:type="gramStart"/>
            <w:r w:rsidRPr="00E77090">
              <w:t>9 :</w:t>
            </w:r>
            <w:proofErr w:type="gramEnd"/>
            <w:r w:rsidRPr="00E77090">
              <w:t xml:space="preserve"> 7 and the ratio of their expenditures is </w:t>
            </w:r>
            <w:proofErr w:type="gramStart"/>
            <w:r w:rsidRPr="00E77090">
              <w:t>4 :</w:t>
            </w:r>
            <w:proofErr w:type="gramEnd"/>
            <w:r w:rsidRPr="00E77090">
              <w:t xml:space="preserve"> 3. If each of them manages to save ` 2000 per month, find their monthly incomes. </w:t>
            </w:r>
          </w:p>
          <w:p w14:paraId="319981FD" w14:textId="5BBDD20C" w:rsidR="003A1EF0" w:rsidRDefault="00E77090">
            <w:pPr>
              <w:ind w:left="72"/>
              <w:jc w:val="center"/>
            </w:pPr>
            <w:r w:rsidRPr="00E77090">
              <w:t xml:space="preserve"> </w:t>
            </w:r>
            <w:r w:rsidR="00EC79C8">
              <w:t xml:space="preserve">OR </w:t>
            </w:r>
          </w:p>
          <w:p w14:paraId="691C834D" w14:textId="77777777" w:rsidR="003A1EF0" w:rsidRDefault="00EC79C8">
            <w:pPr>
              <w:spacing w:line="238" w:lineRule="auto"/>
              <w:ind w:left="17"/>
            </w:pPr>
            <w:r>
              <w:t xml:space="preserve"> For what values of a and b, does the following pair of linear equations have infinitely      many solutions?  </w:t>
            </w:r>
          </w:p>
          <w:p w14:paraId="05E60A40" w14:textId="77777777" w:rsidR="003A1EF0" w:rsidRDefault="00EC79C8">
            <w:pPr>
              <w:ind w:left="72"/>
              <w:jc w:val="center"/>
            </w:pPr>
            <w:r>
              <w:t>2x+37 = 7; a(</w:t>
            </w:r>
            <w:proofErr w:type="spellStart"/>
            <w:r>
              <w:t>x+y</w:t>
            </w:r>
            <w:proofErr w:type="spellEnd"/>
            <w:r>
              <w:t xml:space="preserve">) – b(x-y) = 3a+b-2 </w:t>
            </w:r>
          </w:p>
        </w:tc>
        <w:tc>
          <w:tcPr>
            <w:tcW w:w="697" w:type="dxa"/>
            <w:tcBorders>
              <w:top w:val="single" w:sz="4" w:space="0" w:color="000000"/>
              <w:left w:val="single" w:sz="4" w:space="0" w:color="000000"/>
              <w:bottom w:val="single" w:sz="4" w:space="0" w:color="000000"/>
              <w:right w:val="single" w:sz="4" w:space="0" w:color="000000"/>
            </w:tcBorders>
          </w:tcPr>
          <w:p w14:paraId="6523F497" w14:textId="77777777" w:rsidR="003A1EF0" w:rsidRDefault="00EC79C8">
            <w:pPr>
              <w:ind w:left="106"/>
            </w:pPr>
            <w:r>
              <w:t xml:space="preserve">5 </w:t>
            </w:r>
          </w:p>
        </w:tc>
      </w:tr>
      <w:tr w:rsidR="003A1EF0" w14:paraId="33D42661" w14:textId="77777777" w:rsidTr="009C661C">
        <w:trPr>
          <w:trHeight w:val="533"/>
        </w:trPr>
        <w:tc>
          <w:tcPr>
            <w:tcW w:w="858" w:type="dxa"/>
            <w:tcBorders>
              <w:top w:val="single" w:sz="4" w:space="0" w:color="000000"/>
              <w:left w:val="single" w:sz="4" w:space="0" w:color="000000"/>
              <w:bottom w:val="single" w:sz="4" w:space="0" w:color="000000"/>
              <w:right w:val="single" w:sz="4" w:space="0" w:color="000000"/>
            </w:tcBorders>
          </w:tcPr>
          <w:p w14:paraId="40762B6F" w14:textId="77777777" w:rsidR="003A1EF0" w:rsidRDefault="00EC79C8">
            <w:pPr>
              <w:ind w:left="0" w:right="76"/>
              <w:jc w:val="right"/>
            </w:pPr>
            <w:r>
              <w:lastRenderedPageBreak/>
              <w:t xml:space="preserve">33 </w:t>
            </w:r>
          </w:p>
        </w:tc>
        <w:tc>
          <w:tcPr>
            <w:tcW w:w="9087" w:type="dxa"/>
            <w:tcBorders>
              <w:top w:val="single" w:sz="4" w:space="0" w:color="000000"/>
              <w:left w:val="single" w:sz="4" w:space="0" w:color="000000"/>
              <w:bottom w:val="single" w:sz="4" w:space="0" w:color="000000"/>
              <w:right w:val="single" w:sz="4" w:space="0" w:color="000000"/>
            </w:tcBorders>
          </w:tcPr>
          <w:p w14:paraId="106D1087" w14:textId="3B019715" w:rsidR="003A1EF0" w:rsidRDefault="00E77090">
            <w:pPr>
              <w:ind w:left="110"/>
            </w:pPr>
            <w:r w:rsidRPr="00E77090">
              <w:t xml:space="preserve">Sides AB and AC and median AD of a triangle ABC are respectively proportional to sides PQ and PR and median PM of another triangle PQR. Show that </w:t>
            </w:r>
            <w:r w:rsidRPr="00E77090">
              <w:sym w:font="Symbol" w:char="F044"/>
            </w:r>
            <w:r w:rsidRPr="00E77090">
              <w:t xml:space="preserve"> ABC ~ </w:t>
            </w:r>
            <w:r w:rsidRPr="00E77090">
              <w:sym w:font="Symbol" w:char="F044"/>
            </w:r>
            <w:r w:rsidRPr="00E77090">
              <w:t xml:space="preserve"> PQR.</w:t>
            </w:r>
          </w:p>
        </w:tc>
        <w:tc>
          <w:tcPr>
            <w:tcW w:w="697" w:type="dxa"/>
            <w:tcBorders>
              <w:top w:val="single" w:sz="4" w:space="0" w:color="000000"/>
              <w:left w:val="single" w:sz="4" w:space="0" w:color="000000"/>
              <w:bottom w:val="single" w:sz="4" w:space="0" w:color="000000"/>
              <w:right w:val="single" w:sz="4" w:space="0" w:color="000000"/>
            </w:tcBorders>
          </w:tcPr>
          <w:p w14:paraId="431FBE4B" w14:textId="77777777" w:rsidR="003A1EF0" w:rsidRDefault="00EC79C8">
            <w:pPr>
              <w:ind w:left="106"/>
            </w:pPr>
            <w:r>
              <w:t xml:space="preserve">5 </w:t>
            </w:r>
          </w:p>
        </w:tc>
      </w:tr>
      <w:tr w:rsidR="003A1EF0" w14:paraId="58F322C0" w14:textId="77777777" w:rsidTr="009C661C">
        <w:trPr>
          <w:trHeight w:val="2261"/>
        </w:trPr>
        <w:tc>
          <w:tcPr>
            <w:tcW w:w="858" w:type="dxa"/>
            <w:tcBorders>
              <w:top w:val="single" w:sz="4" w:space="0" w:color="000000"/>
              <w:left w:val="single" w:sz="4" w:space="0" w:color="000000"/>
              <w:bottom w:val="single" w:sz="4" w:space="0" w:color="000000"/>
              <w:right w:val="single" w:sz="4" w:space="0" w:color="000000"/>
            </w:tcBorders>
          </w:tcPr>
          <w:p w14:paraId="6CD116A0" w14:textId="77777777" w:rsidR="003A1EF0" w:rsidRDefault="00EC79C8">
            <w:pPr>
              <w:ind w:left="0" w:right="76"/>
              <w:jc w:val="right"/>
            </w:pPr>
            <w:r>
              <w:t xml:space="preserve">34 </w:t>
            </w:r>
          </w:p>
        </w:tc>
        <w:tc>
          <w:tcPr>
            <w:tcW w:w="9087" w:type="dxa"/>
            <w:tcBorders>
              <w:top w:val="single" w:sz="4" w:space="0" w:color="000000"/>
              <w:left w:val="single" w:sz="4" w:space="0" w:color="000000"/>
              <w:bottom w:val="single" w:sz="4" w:space="0" w:color="000000"/>
              <w:right w:val="single" w:sz="4" w:space="0" w:color="000000"/>
            </w:tcBorders>
          </w:tcPr>
          <w:p w14:paraId="2C5DEB97" w14:textId="77777777" w:rsidR="00382952" w:rsidRDefault="00382952">
            <w:pPr>
              <w:spacing w:after="4" w:line="237" w:lineRule="auto"/>
              <w:ind w:left="110" w:right="427"/>
            </w:pPr>
            <w:r>
              <w:t xml:space="preserve">A solid toy is in the form of a hemisphere surmounted by a right circular cone. The height of the cone is 2 cm and the diameter of the base is 4 cm. Determine the volume of the toy. If a right circular cylinder circumscribes the toy, find the difference of the volumes of the cylinder and the toy. (Take </w:t>
            </w:r>
            <w:r>
              <w:sym w:font="Symbol" w:char="F070"/>
            </w:r>
            <w:r>
              <w:t xml:space="preserve"> = 3.14)</w:t>
            </w:r>
          </w:p>
          <w:p w14:paraId="2A23D640" w14:textId="77777777" w:rsidR="003A1EF0" w:rsidRPr="001C6D80" w:rsidRDefault="00EC79C8">
            <w:pPr>
              <w:spacing w:after="4" w:line="237" w:lineRule="auto"/>
              <w:ind w:left="110" w:right="427"/>
              <w:rPr>
                <w:b/>
              </w:rPr>
            </w:pPr>
            <w:r w:rsidRPr="001C6D80">
              <w:rPr>
                <w:b/>
              </w:rPr>
              <w:t xml:space="preserve">OR </w:t>
            </w:r>
          </w:p>
          <w:p w14:paraId="3BDF1949" w14:textId="77777777" w:rsidR="003A1EF0" w:rsidRDefault="00EC79C8">
            <w:pPr>
              <w:ind w:left="110"/>
            </w:pPr>
            <w:r>
              <w:t xml:space="preserve">A </w:t>
            </w:r>
            <w:proofErr w:type="spellStart"/>
            <w:r>
              <w:t>gulab</w:t>
            </w:r>
            <w:proofErr w:type="spellEnd"/>
            <w:r>
              <w:t xml:space="preserve"> jamun, contains sugar syrup up to about 30% of its volume. Find approximately how much syrup would be found in 45 </w:t>
            </w:r>
            <w:proofErr w:type="spellStart"/>
            <w:r>
              <w:t>gulab</w:t>
            </w:r>
            <w:proofErr w:type="spellEnd"/>
            <w:r>
              <w:t xml:space="preserve"> jamuns, each shaped like a cylinder with two hemispherical ends with length 5 cm and diameter 2.8 cm. </w:t>
            </w:r>
          </w:p>
        </w:tc>
        <w:tc>
          <w:tcPr>
            <w:tcW w:w="697" w:type="dxa"/>
            <w:tcBorders>
              <w:top w:val="single" w:sz="4" w:space="0" w:color="000000"/>
              <w:left w:val="single" w:sz="4" w:space="0" w:color="000000"/>
              <w:bottom w:val="single" w:sz="4" w:space="0" w:color="000000"/>
              <w:right w:val="single" w:sz="4" w:space="0" w:color="000000"/>
            </w:tcBorders>
          </w:tcPr>
          <w:p w14:paraId="78D9DCA8" w14:textId="77777777" w:rsidR="003A1EF0" w:rsidRDefault="00EC79C8">
            <w:pPr>
              <w:ind w:left="106"/>
            </w:pPr>
            <w:r>
              <w:t xml:space="preserve">5 </w:t>
            </w:r>
          </w:p>
        </w:tc>
      </w:tr>
    </w:tbl>
    <w:p w14:paraId="0288F433" w14:textId="77777777" w:rsidR="003A1EF0" w:rsidRDefault="00EC79C8">
      <w:pPr>
        <w:ind w:left="0"/>
        <w:jc w:val="both"/>
      </w:pPr>
      <w:r>
        <w:rPr>
          <w:sz w:val="2"/>
        </w:rPr>
        <w:t xml:space="preserve"> </w:t>
      </w:r>
    </w:p>
    <w:tbl>
      <w:tblPr>
        <w:tblStyle w:val="TableGrid"/>
        <w:tblW w:w="10642" w:type="dxa"/>
        <w:tblInd w:w="115" w:type="dxa"/>
        <w:tblCellMar>
          <w:top w:w="16" w:type="dxa"/>
          <w:left w:w="5" w:type="dxa"/>
          <w:right w:w="86" w:type="dxa"/>
        </w:tblCellMar>
        <w:tblLook w:val="04A0" w:firstRow="1" w:lastRow="0" w:firstColumn="1" w:lastColumn="0" w:noHBand="0" w:noVBand="1"/>
      </w:tblPr>
      <w:tblGrid>
        <w:gridCol w:w="881"/>
        <w:gridCol w:w="9141"/>
        <w:gridCol w:w="620"/>
      </w:tblGrid>
      <w:tr w:rsidR="003A1EF0" w14:paraId="29CB6523" w14:textId="77777777">
        <w:trPr>
          <w:trHeight w:val="2295"/>
        </w:trPr>
        <w:tc>
          <w:tcPr>
            <w:tcW w:w="881" w:type="dxa"/>
            <w:tcBorders>
              <w:top w:val="single" w:sz="4" w:space="0" w:color="000000"/>
              <w:left w:val="single" w:sz="4" w:space="0" w:color="000000"/>
              <w:bottom w:val="single" w:sz="4" w:space="0" w:color="000000"/>
              <w:right w:val="single" w:sz="4" w:space="0" w:color="000000"/>
            </w:tcBorders>
          </w:tcPr>
          <w:p w14:paraId="5B0CF0D6" w14:textId="77777777" w:rsidR="003A1EF0" w:rsidRDefault="00EC79C8">
            <w:pPr>
              <w:ind w:left="0" w:right="54"/>
              <w:jc w:val="right"/>
            </w:pPr>
            <w:r>
              <w:t xml:space="preserve">35 </w:t>
            </w:r>
          </w:p>
        </w:tc>
        <w:tc>
          <w:tcPr>
            <w:tcW w:w="9141" w:type="dxa"/>
            <w:tcBorders>
              <w:top w:val="single" w:sz="4" w:space="0" w:color="000000"/>
              <w:left w:val="single" w:sz="4" w:space="0" w:color="000000"/>
              <w:bottom w:val="single" w:sz="4" w:space="0" w:color="000000"/>
              <w:right w:val="single" w:sz="4" w:space="0" w:color="000000"/>
            </w:tcBorders>
          </w:tcPr>
          <w:p w14:paraId="1A80374F" w14:textId="77777777" w:rsidR="003A1EF0" w:rsidRDefault="00EC79C8">
            <w:pPr>
              <w:ind w:left="110" w:right="12"/>
            </w:pPr>
            <w:r>
              <w:t xml:space="preserve">The median of the following data is 525. Find the values of x and </w:t>
            </w:r>
            <w:proofErr w:type="gramStart"/>
            <w:r>
              <w:t>y ,if</w:t>
            </w:r>
            <w:proofErr w:type="gramEnd"/>
            <w:r>
              <w:t xml:space="preserve"> the total frequency is 100 </w:t>
            </w:r>
          </w:p>
          <w:tbl>
            <w:tblPr>
              <w:tblStyle w:val="TableGrid"/>
              <w:tblW w:w="8908" w:type="dxa"/>
              <w:tblInd w:w="109" w:type="dxa"/>
              <w:tblCellMar>
                <w:top w:w="19" w:type="dxa"/>
                <w:left w:w="8" w:type="dxa"/>
                <w:right w:w="55" w:type="dxa"/>
              </w:tblCellMar>
              <w:tblLook w:val="04A0" w:firstRow="1" w:lastRow="0" w:firstColumn="1" w:lastColumn="0" w:noHBand="0" w:noVBand="1"/>
            </w:tblPr>
            <w:tblGrid>
              <w:gridCol w:w="1305"/>
              <w:gridCol w:w="711"/>
              <w:gridCol w:w="764"/>
              <w:gridCol w:w="759"/>
              <w:gridCol w:w="764"/>
              <w:gridCol w:w="763"/>
              <w:gridCol w:w="764"/>
              <w:gridCol w:w="759"/>
              <w:gridCol w:w="763"/>
              <w:gridCol w:w="764"/>
              <w:gridCol w:w="792"/>
            </w:tblGrid>
            <w:tr w:rsidR="003A1EF0" w14:paraId="1F722A4E" w14:textId="77777777">
              <w:trPr>
                <w:trHeight w:val="280"/>
              </w:trPr>
              <w:tc>
                <w:tcPr>
                  <w:tcW w:w="1306" w:type="dxa"/>
                  <w:tcBorders>
                    <w:top w:val="single" w:sz="4" w:space="0" w:color="000000"/>
                    <w:left w:val="single" w:sz="4" w:space="0" w:color="000000"/>
                    <w:bottom w:val="nil"/>
                    <w:right w:val="single" w:sz="4" w:space="0" w:color="000000"/>
                  </w:tcBorders>
                </w:tcPr>
                <w:p w14:paraId="43D69BF4" w14:textId="77777777" w:rsidR="003A1EF0" w:rsidRDefault="00EC79C8">
                  <w:pPr>
                    <w:ind w:left="0"/>
                  </w:pPr>
                  <w:r>
                    <w:rPr>
                      <w:rFonts w:ascii="Times New Roman" w:eastAsia="Times New Roman" w:hAnsi="Times New Roman" w:cs="Times New Roman"/>
                    </w:rPr>
                    <w:t xml:space="preserve"> </w:t>
                  </w:r>
                  <w:r>
                    <w:t xml:space="preserve">Class </w:t>
                  </w:r>
                </w:p>
              </w:tc>
              <w:tc>
                <w:tcPr>
                  <w:tcW w:w="711" w:type="dxa"/>
                  <w:tcBorders>
                    <w:top w:val="single" w:sz="4" w:space="0" w:color="000000"/>
                    <w:left w:val="single" w:sz="4" w:space="0" w:color="000000"/>
                    <w:bottom w:val="nil"/>
                    <w:right w:val="single" w:sz="4" w:space="0" w:color="000000"/>
                  </w:tcBorders>
                </w:tcPr>
                <w:p w14:paraId="1B29B9B5" w14:textId="77777777" w:rsidR="003A1EF0" w:rsidRDefault="00EC79C8">
                  <w:pPr>
                    <w:ind w:left="0"/>
                  </w:pPr>
                  <w:r>
                    <w:rPr>
                      <w:rFonts w:ascii="Times New Roman" w:eastAsia="Times New Roman" w:hAnsi="Times New Roman" w:cs="Times New Roman"/>
                    </w:rPr>
                    <w:t xml:space="preserve"> </w:t>
                  </w:r>
                  <w:r>
                    <w:t xml:space="preserve">0- </w:t>
                  </w:r>
                </w:p>
              </w:tc>
              <w:tc>
                <w:tcPr>
                  <w:tcW w:w="764" w:type="dxa"/>
                  <w:tcBorders>
                    <w:top w:val="single" w:sz="4" w:space="0" w:color="000000"/>
                    <w:left w:val="single" w:sz="4" w:space="0" w:color="000000"/>
                    <w:bottom w:val="nil"/>
                    <w:right w:val="single" w:sz="4" w:space="0" w:color="000000"/>
                  </w:tcBorders>
                </w:tcPr>
                <w:p w14:paraId="2AC614F8" w14:textId="77777777" w:rsidR="003A1EF0" w:rsidRDefault="00EC79C8">
                  <w:pPr>
                    <w:ind w:left="0"/>
                  </w:pPr>
                  <w:r>
                    <w:rPr>
                      <w:rFonts w:ascii="Times New Roman" w:eastAsia="Times New Roman" w:hAnsi="Times New Roman" w:cs="Times New Roman"/>
                    </w:rPr>
                    <w:t xml:space="preserve"> </w:t>
                  </w:r>
                  <w:r>
                    <w:t xml:space="preserve">100- </w:t>
                  </w:r>
                </w:p>
              </w:tc>
              <w:tc>
                <w:tcPr>
                  <w:tcW w:w="759" w:type="dxa"/>
                  <w:tcBorders>
                    <w:top w:val="single" w:sz="4" w:space="0" w:color="000000"/>
                    <w:left w:val="single" w:sz="4" w:space="0" w:color="000000"/>
                    <w:bottom w:val="nil"/>
                    <w:right w:val="single" w:sz="4" w:space="0" w:color="000000"/>
                  </w:tcBorders>
                </w:tcPr>
                <w:p w14:paraId="0C1F3B20" w14:textId="77777777" w:rsidR="003A1EF0" w:rsidRDefault="00EC79C8">
                  <w:pPr>
                    <w:ind w:left="2"/>
                  </w:pPr>
                  <w:r>
                    <w:rPr>
                      <w:rFonts w:ascii="Times New Roman" w:eastAsia="Times New Roman" w:hAnsi="Times New Roman" w:cs="Times New Roman"/>
                    </w:rPr>
                    <w:t xml:space="preserve"> </w:t>
                  </w:r>
                  <w:r>
                    <w:t xml:space="preserve">200- </w:t>
                  </w:r>
                </w:p>
              </w:tc>
              <w:tc>
                <w:tcPr>
                  <w:tcW w:w="764" w:type="dxa"/>
                  <w:tcBorders>
                    <w:top w:val="single" w:sz="4" w:space="0" w:color="000000"/>
                    <w:left w:val="single" w:sz="4" w:space="0" w:color="000000"/>
                    <w:bottom w:val="nil"/>
                    <w:right w:val="single" w:sz="4" w:space="0" w:color="000000"/>
                  </w:tcBorders>
                </w:tcPr>
                <w:p w14:paraId="252BE39D" w14:textId="77777777" w:rsidR="003A1EF0" w:rsidRDefault="00EC79C8">
                  <w:pPr>
                    <w:ind w:left="2"/>
                  </w:pPr>
                  <w:r>
                    <w:rPr>
                      <w:rFonts w:ascii="Times New Roman" w:eastAsia="Times New Roman" w:hAnsi="Times New Roman" w:cs="Times New Roman"/>
                    </w:rPr>
                    <w:t xml:space="preserve"> </w:t>
                  </w:r>
                  <w:r>
                    <w:t xml:space="preserve">300- </w:t>
                  </w:r>
                </w:p>
              </w:tc>
              <w:tc>
                <w:tcPr>
                  <w:tcW w:w="763" w:type="dxa"/>
                  <w:tcBorders>
                    <w:top w:val="single" w:sz="4" w:space="0" w:color="000000"/>
                    <w:left w:val="single" w:sz="4" w:space="0" w:color="000000"/>
                    <w:bottom w:val="nil"/>
                    <w:right w:val="single" w:sz="4" w:space="0" w:color="000000"/>
                  </w:tcBorders>
                </w:tcPr>
                <w:p w14:paraId="1FC7BF3A" w14:textId="77777777" w:rsidR="003A1EF0" w:rsidRDefault="00EC79C8">
                  <w:pPr>
                    <w:ind w:left="2"/>
                  </w:pPr>
                  <w:r>
                    <w:rPr>
                      <w:rFonts w:ascii="Times New Roman" w:eastAsia="Times New Roman" w:hAnsi="Times New Roman" w:cs="Times New Roman"/>
                    </w:rPr>
                    <w:t xml:space="preserve"> </w:t>
                  </w:r>
                  <w:r>
                    <w:t xml:space="preserve">400- </w:t>
                  </w:r>
                </w:p>
              </w:tc>
              <w:tc>
                <w:tcPr>
                  <w:tcW w:w="764" w:type="dxa"/>
                  <w:tcBorders>
                    <w:top w:val="single" w:sz="4" w:space="0" w:color="000000"/>
                    <w:left w:val="single" w:sz="4" w:space="0" w:color="000000"/>
                    <w:bottom w:val="nil"/>
                    <w:right w:val="single" w:sz="4" w:space="0" w:color="000000"/>
                  </w:tcBorders>
                </w:tcPr>
                <w:p w14:paraId="4CFFC898" w14:textId="77777777" w:rsidR="003A1EF0" w:rsidRDefault="00EC79C8">
                  <w:pPr>
                    <w:ind w:left="4"/>
                  </w:pPr>
                  <w:r>
                    <w:rPr>
                      <w:rFonts w:ascii="Times New Roman" w:eastAsia="Times New Roman" w:hAnsi="Times New Roman" w:cs="Times New Roman"/>
                    </w:rPr>
                    <w:t xml:space="preserve"> </w:t>
                  </w:r>
                  <w:r>
                    <w:t xml:space="preserve">500- </w:t>
                  </w:r>
                </w:p>
              </w:tc>
              <w:tc>
                <w:tcPr>
                  <w:tcW w:w="759" w:type="dxa"/>
                  <w:tcBorders>
                    <w:top w:val="single" w:sz="4" w:space="0" w:color="000000"/>
                    <w:left w:val="single" w:sz="4" w:space="0" w:color="000000"/>
                    <w:bottom w:val="nil"/>
                    <w:right w:val="single" w:sz="4" w:space="0" w:color="000000"/>
                  </w:tcBorders>
                </w:tcPr>
                <w:p w14:paraId="0BBF55B9" w14:textId="77777777" w:rsidR="003A1EF0" w:rsidRDefault="00EC79C8">
                  <w:pPr>
                    <w:ind w:left="3"/>
                  </w:pPr>
                  <w:r>
                    <w:rPr>
                      <w:rFonts w:ascii="Times New Roman" w:eastAsia="Times New Roman" w:hAnsi="Times New Roman" w:cs="Times New Roman"/>
                    </w:rPr>
                    <w:t xml:space="preserve"> </w:t>
                  </w:r>
                  <w:r>
                    <w:t xml:space="preserve">600- </w:t>
                  </w:r>
                </w:p>
              </w:tc>
              <w:tc>
                <w:tcPr>
                  <w:tcW w:w="763" w:type="dxa"/>
                  <w:tcBorders>
                    <w:top w:val="single" w:sz="4" w:space="0" w:color="000000"/>
                    <w:left w:val="single" w:sz="4" w:space="0" w:color="000000"/>
                    <w:bottom w:val="nil"/>
                    <w:right w:val="single" w:sz="4" w:space="0" w:color="000000"/>
                  </w:tcBorders>
                </w:tcPr>
                <w:p w14:paraId="46486044" w14:textId="77777777" w:rsidR="003A1EF0" w:rsidRDefault="00EC79C8">
                  <w:pPr>
                    <w:ind w:left="3"/>
                  </w:pPr>
                  <w:r>
                    <w:rPr>
                      <w:rFonts w:ascii="Times New Roman" w:eastAsia="Times New Roman" w:hAnsi="Times New Roman" w:cs="Times New Roman"/>
                    </w:rPr>
                    <w:t xml:space="preserve"> </w:t>
                  </w:r>
                  <w:r>
                    <w:t xml:space="preserve">700- </w:t>
                  </w:r>
                </w:p>
              </w:tc>
              <w:tc>
                <w:tcPr>
                  <w:tcW w:w="764" w:type="dxa"/>
                  <w:tcBorders>
                    <w:top w:val="single" w:sz="4" w:space="0" w:color="000000"/>
                    <w:left w:val="single" w:sz="4" w:space="0" w:color="000000"/>
                    <w:bottom w:val="nil"/>
                    <w:right w:val="single" w:sz="4" w:space="0" w:color="000000"/>
                  </w:tcBorders>
                </w:tcPr>
                <w:p w14:paraId="61A1E42C" w14:textId="77777777" w:rsidR="003A1EF0" w:rsidRDefault="00EC79C8">
                  <w:pPr>
                    <w:ind w:left="4"/>
                  </w:pPr>
                  <w:r>
                    <w:rPr>
                      <w:rFonts w:ascii="Times New Roman" w:eastAsia="Times New Roman" w:hAnsi="Times New Roman" w:cs="Times New Roman"/>
                    </w:rPr>
                    <w:t xml:space="preserve"> </w:t>
                  </w:r>
                  <w:r>
                    <w:t xml:space="preserve">800- </w:t>
                  </w:r>
                </w:p>
              </w:tc>
              <w:tc>
                <w:tcPr>
                  <w:tcW w:w="792" w:type="dxa"/>
                  <w:tcBorders>
                    <w:top w:val="single" w:sz="4" w:space="0" w:color="000000"/>
                    <w:left w:val="single" w:sz="4" w:space="0" w:color="000000"/>
                    <w:bottom w:val="nil"/>
                    <w:right w:val="single" w:sz="4" w:space="0" w:color="000000"/>
                  </w:tcBorders>
                </w:tcPr>
                <w:p w14:paraId="1ABB532A" w14:textId="77777777" w:rsidR="003A1EF0" w:rsidRDefault="00EC79C8">
                  <w:pPr>
                    <w:ind w:left="3"/>
                  </w:pPr>
                  <w:r>
                    <w:rPr>
                      <w:rFonts w:ascii="Times New Roman" w:eastAsia="Times New Roman" w:hAnsi="Times New Roman" w:cs="Times New Roman"/>
                    </w:rPr>
                    <w:t xml:space="preserve"> </w:t>
                  </w:r>
                  <w:r>
                    <w:t xml:space="preserve">900- </w:t>
                  </w:r>
                </w:p>
              </w:tc>
            </w:tr>
            <w:tr w:rsidR="003A1EF0" w14:paraId="05C4DC3C" w14:textId="77777777">
              <w:trPr>
                <w:trHeight w:val="291"/>
              </w:trPr>
              <w:tc>
                <w:tcPr>
                  <w:tcW w:w="1306" w:type="dxa"/>
                  <w:tcBorders>
                    <w:top w:val="nil"/>
                    <w:left w:val="single" w:sz="4" w:space="0" w:color="000000"/>
                    <w:bottom w:val="single" w:sz="4" w:space="0" w:color="000000"/>
                    <w:right w:val="single" w:sz="4" w:space="0" w:color="000000"/>
                  </w:tcBorders>
                </w:tcPr>
                <w:p w14:paraId="79CDC714" w14:textId="77777777" w:rsidR="003A1EF0" w:rsidRDefault="00EC79C8">
                  <w:pPr>
                    <w:ind w:left="104"/>
                  </w:pPr>
                  <w:r>
                    <w:t xml:space="preserve">interval </w:t>
                  </w:r>
                </w:p>
              </w:tc>
              <w:tc>
                <w:tcPr>
                  <w:tcW w:w="711" w:type="dxa"/>
                  <w:tcBorders>
                    <w:top w:val="nil"/>
                    <w:left w:val="single" w:sz="4" w:space="0" w:color="000000"/>
                    <w:bottom w:val="single" w:sz="4" w:space="0" w:color="000000"/>
                    <w:right w:val="single" w:sz="4" w:space="0" w:color="000000"/>
                  </w:tcBorders>
                </w:tcPr>
                <w:p w14:paraId="665B34D0" w14:textId="77777777" w:rsidR="003A1EF0" w:rsidRDefault="00EC79C8">
                  <w:pPr>
                    <w:ind w:left="103"/>
                  </w:pPr>
                  <w:r>
                    <w:t xml:space="preserve">100 </w:t>
                  </w:r>
                </w:p>
              </w:tc>
              <w:tc>
                <w:tcPr>
                  <w:tcW w:w="764" w:type="dxa"/>
                  <w:tcBorders>
                    <w:top w:val="nil"/>
                    <w:left w:val="single" w:sz="4" w:space="0" w:color="000000"/>
                    <w:bottom w:val="single" w:sz="4" w:space="0" w:color="000000"/>
                    <w:right w:val="single" w:sz="4" w:space="0" w:color="000000"/>
                  </w:tcBorders>
                </w:tcPr>
                <w:p w14:paraId="5405F4CA" w14:textId="77777777" w:rsidR="003A1EF0" w:rsidRDefault="00EC79C8">
                  <w:pPr>
                    <w:ind w:left="103"/>
                  </w:pPr>
                  <w:r>
                    <w:t xml:space="preserve">200 </w:t>
                  </w:r>
                </w:p>
              </w:tc>
              <w:tc>
                <w:tcPr>
                  <w:tcW w:w="759" w:type="dxa"/>
                  <w:tcBorders>
                    <w:top w:val="nil"/>
                    <w:left w:val="single" w:sz="4" w:space="0" w:color="000000"/>
                    <w:bottom w:val="single" w:sz="4" w:space="0" w:color="000000"/>
                    <w:right w:val="single" w:sz="4" w:space="0" w:color="000000"/>
                  </w:tcBorders>
                </w:tcPr>
                <w:p w14:paraId="038CD270" w14:textId="77777777" w:rsidR="003A1EF0" w:rsidRDefault="00EC79C8">
                  <w:pPr>
                    <w:ind w:left="103"/>
                  </w:pPr>
                  <w:r>
                    <w:t xml:space="preserve">300 </w:t>
                  </w:r>
                </w:p>
              </w:tc>
              <w:tc>
                <w:tcPr>
                  <w:tcW w:w="764" w:type="dxa"/>
                  <w:tcBorders>
                    <w:top w:val="nil"/>
                    <w:left w:val="single" w:sz="4" w:space="0" w:color="000000"/>
                    <w:bottom w:val="single" w:sz="4" w:space="0" w:color="000000"/>
                    <w:right w:val="single" w:sz="4" w:space="0" w:color="000000"/>
                  </w:tcBorders>
                </w:tcPr>
                <w:p w14:paraId="4C71B920" w14:textId="77777777" w:rsidR="003A1EF0" w:rsidRDefault="00EC79C8">
                  <w:pPr>
                    <w:ind w:left="107"/>
                  </w:pPr>
                  <w:r>
                    <w:t xml:space="preserve">400 </w:t>
                  </w:r>
                </w:p>
              </w:tc>
              <w:tc>
                <w:tcPr>
                  <w:tcW w:w="763" w:type="dxa"/>
                  <w:tcBorders>
                    <w:top w:val="nil"/>
                    <w:left w:val="single" w:sz="4" w:space="0" w:color="000000"/>
                    <w:bottom w:val="single" w:sz="4" w:space="0" w:color="000000"/>
                    <w:right w:val="single" w:sz="4" w:space="0" w:color="000000"/>
                  </w:tcBorders>
                </w:tcPr>
                <w:p w14:paraId="41D7E16F" w14:textId="77777777" w:rsidR="003A1EF0" w:rsidRDefault="00EC79C8">
                  <w:pPr>
                    <w:ind w:left="110"/>
                  </w:pPr>
                  <w:r>
                    <w:t xml:space="preserve">500 </w:t>
                  </w:r>
                </w:p>
              </w:tc>
              <w:tc>
                <w:tcPr>
                  <w:tcW w:w="764" w:type="dxa"/>
                  <w:tcBorders>
                    <w:top w:val="nil"/>
                    <w:left w:val="single" w:sz="4" w:space="0" w:color="000000"/>
                    <w:bottom w:val="single" w:sz="4" w:space="0" w:color="000000"/>
                    <w:right w:val="single" w:sz="4" w:space="0" w:color="000000"/>
                  </w:tcBorders>
                </w:tcPr>
                <w:p w14:paraId="11F02CE1" w14:textId="77777777" w:rsidR="003A1EF0" w:rsidRDefault="00EC79C8">
                  <w:pPr>
                    <w:ind w:left="105"/>
                  </w:pPr>
                  <w:r>
                    <w:t xml:space="preserve">600 </w:t>
                  </w:r>
                </w:p>
              </w:tc>
              <w:tc>
                <w:tcPr>
                  <w:tcW w:w="759" w:type="dxa"/>
                  <w:tcBorders>
                    <w:top w:val="nil"/>
                    <w:left w:val="single" w:sz="4" w:space="0" w:color="000000"/>
                    <w:bottom w:val="single" w:sz="4" w:space="0" w:color="000000"/>
                    <w:right w:val="single" w:sz="4" w:space="0" w:color="000000"/>
                  </w:tcBorders>
                </w:tcPr>
                <w:p w14:paraId="45F66724" w14:textId="77777777" w:rsidR="003A1EF0" w:rsidRDefault="00EC79C8">
                  <w:pPr>
                    <w:ind w:left="104"/>
                  </w:pPr>
                  <w:r>
                    <w:t xml:space="preserve">700 </w:t>
                  </w:r>
                </w:p>
              </w:tc>
              <w:tc>
                <w:tcPr>
                  <w:tcW w:w="763" w:type="dxa"/>
                  <w:tcBorders>
                    <w:top w:val="nil"/>
                    <w:left w:val="single" w:sz="4" w:space="0" w:color="000000"/>
                    <w:bottom w:val="single" w:sz="4" w:space="0" w:color="000000"/>
                    <w:right w:val="single" w:sz="4" w:space="0" w:color="000000"/>
                  </w:tcBorders>
                </w:tcPr>
                <w:p w14:paraId="18DF9AC9" w14:textId="77777777" w:rsidR="003A1EF0" w:rsidRDefault="00EC79C8">
                  <w:pPr>
                    <w:ind w:left="109"/>
                  </w:pPr>
                  <w:r>
                    <w:t xml:space="preserve">800 </w:t>
                  </w:r>
                </w:p>
              </w:tc>
              <w:tc>
                <w:tcPr>
                  <w:tcW w:w="764" w:type="dxa"/>
                  <w:tcBorders>
                    <w:top w:val="nil"/>
                    <w:left w:val="single" w:sz="4" w:space="0" w:color="000000"/>
                    <w:bottom w:val="single" w:sz="4" w:space="0" w:color="000000"/>
                    <w:right w:val="single" w:sz="4" w:space="0" w:color="000000"/>
                  </w:tcBorders>
                </w:tcPr>
                <w:p w14:paraId="5541C82A" w14:textId="77777777" w:rsidR="003A1EF0" w:rsidRDefault="00EC79C8">
                  <w:pPr>
                    <w:ind w:left="109"/>
                  </w:pPr>
                  <w:r>
                    <w:t xml:space="preserve">900 </w:t>
                  </w:r>
                </w:p>
              </w:tc>
              <w:tc>
                <w:tcPr>
                  <w:tcW w:w="792" w:type="dxa"/>
                  <w:tcBorders>
                    <w:top w:val="nil"/>
                    <w:left w:val="single" w:sz="4" w:space="0" w:color="000000"/>
                    <w:bottom w:val="single" w:sz="4" w:space="0" w:color="000000"/>
                    <w:right w:val="single" w:sz="4" w:space="0" w:color="000000"/>
                  </w:tcBorders>
                </w:tcPr>
                <w:p w14:paraId="57A8E778" w14:textId="77777777" w:rsidR="003A1EF0" w:rsidRDefault="00EC79C8">
                  <w:pPr>
                    <w:ind w:left="108"/>
                    <w:jc w:val="both"/>
                  </w:pPr>
                  <w:r>
                    <w:t xml:space="preserve">1000 </w:t>
                  </w:r>
                </w:p>
              </w:tc>
            </w:tr>
            <w:tr w:rsidR="003A1EF0" w14:paraId="4E5F7705" w14:textId="77777777">
              <w:trPr>
                <w:trHeight w:val="293"/>
              </w:trPr>
              <w:tc>
                <w:tcPr>
                  <w:tcW w:w="1306" w:type="dxa"/>
                  <w:tcBorders>
                    <w:top w:val="single" w:sz="4" w:space="0" w:color="000000"/>
                    <w:left w:val="single" w:sz="4" w:space="0" w:color="000000"/>
                    <w:bottom w:val="single" w:sz="4" w:space="0" w:color="000000"/>
                    <w:right w:val="single" w:sz="4" w:space="0" w:color="000000"/>
                  </w:tcBorders>
                </w:tcPr>
                <w:p w14:paraId="6C41A404" w14:textId="77777777" w:rsidR="003A1EF0" w:rsidRDefault="00EC79C8">
                  <w:pPr>
                    <w:ind w:left="0"/>
                    <w:jc w:val="both"/>
                  </w:pPr>
                  <w:r>
                    <w:rPr>
                      <w:rFonts w:ascii="Times New Roman" w:eastAsia="Times New Roman" w:hAnsi="Times New Roman" w:cs="Times New Roman"/>
                      <w:sz w:val="20"/>
                    </w:rPr>
                    <w:t xml:space="preserve"> </w:t>
                  </w:r>
                  <w:r>
                    <w:t xml:space="preserve">Frequency </w:t>
                  </w:r>
                </w:p>
              </w:tc>
              <w:tc>
                <w:tcPr>
                  <w:tcW w:w="711" w:type="dxa"/>
                  <w:tcBorders>
                    <w:top w:val="single" w:sz="4" w:space="0" w:color="000000"/>
                    <w:left w:val="single" w:sz="4" w:space="0" w:color="000000"/>
                    <w:bottom w:val="single" w:sz="4" w:space="0" w:color="000000"/>
                    <w:right w:val="single" w:sz="4" w:space="0" w:color="000000"/>
                  </w:tcBorders>
                </w:tcPr>
                <w:p w14:paraId="2D3E0C77" w14:textId="77777777" w:rsidR="003A1EF0" w:rsidRDefault="00EC79C8">
                  <w:pPr>
                    <w:ind w:left="0"/>
                  </w:pPr>
                  <w:r>
                    <w:rPr>
                      <w:rFonts w:ascii="Times New Roman" w:eastAsia="Times New Roman" w:hAnsi="Times New Roman" w:cs="Times New Roman"/>
                      <w:sz w:val="20"/>
                    </w:rPr>
                    <w:t xml:space="preserve"> </w:t>
                  </w:r>
                  <w:r>
                    <w:t xml:space="preserve">2 </w:t>
                  </w:r>
                </w:p>
              </w:tc>
              <w:tc>
                <w:tcPr>
                  <w:tcW w:w="764" w:type="dxa"/>
                  <w:tcBorders>
                    <w:top w:val="single" w:sz="4" w:space="0" w:color="000000"/>
                    <w:left w:val="single" w:sz="4" w:space="0" w:color="000000"/>
                    <w:bottom w:val="single" w:sz="4" w:space="0" w:color="000000"/>
                    <w:right w:val="single" w:sz="4" w:space="0" w:color="000000"/>
                  </w:tcBorders>
                </w:tcPr>
                <w:p w14:paraId="4070F0FF" w14:textId="77777777" w:rsidR="003A1EF0" w:rsidRDefault="00EC79C8">
                  <w:pPr>
                    <w:ind w:left="0"/>
                  </w:pPr>
                  <w:r>
                    <w:rPr>
                      <w:rFonts w:ascii="Times New Roman" w:eastAsia="Times New Roman" w:hAnsi="Times New Roman" w:cs="Times New Roman"/>
                      <w:sz w:val="20"/>
                    </w:rPr>
                    <w:t xml:space="preserve"> </w:t>
                  </w:r>
                  <w:r>
                    <w:t xml:space="preserve">5 </w:t>
                  </w:r>
                </w:p>
              </w:tc>
              <w:tc>
                <w:tcPr>
                  <w:tcW w:w="759" w:type="dxa"/>
                  <w:tcBorders>
                    <w:top w:val="single" w:sz="4" w:space="0" w:color="000000"/>
                    <w:left w:val="single" w:sz="4" w:space="0" w:color="000000"/>
                    <w:bottom w:val="single" w:sz="4" w:space="0" w:color="000000"/>
                    <w:right w:val="single" w:sz="4" w:space="0" w:color="000000"/>
                  </w:tcBorders>
                </w:tcPr>
                <w:p w14:paraId="47DA3037" w14:textId="77777777" w:rsidR="003A1EF0" w:rsidRDefault="00EC79C8">
                  <w:pPr>
                    <w:ind w:left="2"/>
                  </w:pPr>
                  <w:r>
                    <w:rPr>
                      <w:rFonts w:ascii="Times New Roman" w:eastAsia="Times New Roman" w:hAnsi="Times New Roman" w:cs="Times New Roman"/>
                      <w:sz w:val="20"/>
                    </w:rPr>
                    <w:t xml:space="preserve"> </w:t>
                  </w:r>
                  <w:r>
                    <w:t xml:space="preserve">x </w:t>
                  </w:r>
                </w:p>
              </w:tc>
              <w:tc>
                <w:tcPr>
                  <w:tcW w:w="764" w:type="dxa"/>
                  <w:tcBorders>
                    <w:top w:val="single" w:sz="4" w:space="0" w:color="000000"/>
                    <w:left w:val="single" w:sz="4" w:space="0" w:color="000000"/>
                    <w:bottom w:val="single" w:sz="4" w:space="0" w:color="000000"/>
                    <w:right w:val="single" w:sz="4" w:space="0" w:color="000000"/>
                  </w:tcBorders>
                </w:tcPr>
                <w:p w14:paraId="1878960F" w14:textId="77777777" w:rsidR="003A1EF0" w:rsidRDefault="00EC79C8">
                  <w:pPr>
                    <w:ind w:left="2"/>
                  </w:pPr>
                  <w:r>
                    <w:rPr>
                      <w:rFonts w:ascii="Times New Roman" w:eastAsia="Times New Roman" w:hAnsi="Times New Roman" w:cs="Times New Roman"/>
                      <w:sz w:val="20"/>
                    </w:rPr>
                    <w:t xml:space="preserve"> </w:t>
                  </w:r>
                  <w:r>
                    <w:t xml:space="preserve">12 </w:t>
                  </w:r>
                </w:p>
              </w:tc>
              <w:tc>
                <w:tcPr>
                  <w:tcW w:w="763" w:type="dxa"/>
                  <w:tcBorders>
                    <w:top w:val="single" w:sz="4" w:space="0" w:color="000000"/>
                    <w:left w:val="single" w:sz="4" w:space="0" w:color="000000"/>
                    <w:bottom w:val="single" w:sz="4" w:space="0" w:color="000000"/>
                    <w:right w:val="single" w:sz="4" w:space="0" w:color="000000"/>
                  </w:tcBorders>
                </w:tcPr>
                <w:p w14:paraId="65217C63" w14:textId="77777777" w:rsidR="003A1EF0" w:rsidRDefault="00EC79C8">
                  <w:pPr>
                    <w:ind w:left="2"/>
                  </w:pPr>
                  <w:r>
                    <w:rPr>
                      <w:rFonts w:ascii="Times New Roman" w:eastAsia="Times New Roman" w:hAnsi="Times New Roman" w:cs="Times New Roman"/>
                      <w:sz w:val="20"/>
                    </w:rPr>
                    <w:t xml:space="preserve"> </w:t>
                  </w:r>
                  <w:r>
                    <w:t xml:space="preserve">17 </w:t>
                  </w:r>
                </w:p>
              </w:tc>
              <w:tc>
                <w:tcPr>
                  <w:tcW w:w="764" w:type="dxa"/>
                  <w:tcBorders>
                    <w:top w:val="single" w:sz="4" w:space="0" w:color="000000"/>
                    <w:left w:val="single" w:sz="4" w:space="0" w:color="000000"/>
                    <w:bottom w:val="single" w:sz="4" w:space="0" w:color="000000"/>
                    <w:right w:val="single" w:sz="4" w:space="0" w:color="000000"/>
                  </w:tcBorders>
                </w:tcPr>
                <w:p w14:paraId="50ADD1FB" w14:textId="77777777" w:rsidR="003A1EF0" w:rsidRDefault="00EC79C8">
                  <w:pPr>
                    <w:ind w:left="4"/>
                  </w:pPr>
                  <w:r>
                    <w:rPr>
                      <w:rFonts w:ascii="Times New Roman" w:eastAsia="Times New Roman" w:hAnsi="Times New Roman" w:cs="Times New Roman"/>
                      <w:sz w:val="20"/>
                    </w:rPr>
                    <w:t xml:space="preserve"> </w:t>
                  </w:r>
                  <w:r>
                    <w:t xml:space="preserve">20 </w:t>
                  </w:r>
                </w:p>
              </w:tc>
              <w:tc>
                <w:tcPr>
                  <w:tcW w:w="759" w:type="dxa"/>
                  <w:tcBorders>
                    <w:top w:val="single" w:sz="4" w:space="0" w:color="000000"/>
                    <w:left w:val="single" w:sz="4" w:space="0" w:color="000000"/>
                    <w:bottom w:val="single" w:sz="4" w:space="0" w:color="000000"/>
                    <w:right w:val="single" w:sz="4" w:space="0" w:color="000000"/>
                  </w:tcBorders>
                </w:tcPr>
                <w:p w14:paraId="375D793A" w14:textId="77777777" w:rsidR="003A1EF0" w:rsidRDefault="00EC79C8">
                  <w:pPr>
                    <w:ind w:left="3"/>
                  </w:pPr>
                  <w:r>
                    <w:rPr>
                      <w:rFonts w:ascii="Times New Roman" w:eastAsia="Times New Roman" w:hAnsi="Times New Roman" w:cs="Times New Roman"/>
                      <w:sz w:val="20"/>
                    </w:rPr>
                    <w:t xml:space="preserve"> </w:t>
                  </w:r>
                  <w:r>
                    <w:t xml:space="preserve">y </w:t>
                  </w:r>
                </w:p>
              </w:tc>
              <w:tc>
                <w:tcPr>
                  <w:tcW w:w="763" w:type="dxa"/>
                  <w:tcBorders>
                    <w:top w:val="single" w:sz="4" w:space="0" w:color="000000"/>
                    <w:left w:val="single" w:sz="4" w:space="0" w:color="000000"/>
                    <w:bottom w:val="single" w:sz="4" w:space="0" w:color="000000"/>
                    <w:right w:val="single" w:sz="4" w:space="0" w:color="000000"/>
                  </w:tcBorders>
                </w:tcPr>
                <w:p w14:paraId="18008741" w14:textId="77777777" w:rsidR="003A1EF0" w:rsidRDefault="00EC79C8">
                  <w:pPr>
                    <w:ind w:left="3"/>
                  </w:pPr>
                  <w:r>
                    <w:rPr>
                      <w:rFonts w:ascii="Times New Roman" w:eastAsia="Times New Roman" w:hAnsi="Times New Roman" w:cs="Times New Roman"/>
                      <w:sz w:val="20"/>
                    </w:rPr>
                    <w:t xml:space="preserve"> </w:t>
                  </w:r>
                  <w:r>
                    <w:t xml:space="preserve">9 </w:t>
                  </w:r>
                </w:p>
              </w:tc>
              <w:tc>
                <w:tcPr>
                  <w:tcW w:w="764" w:type="dxa"/>
                  <w:tcBorders>
                    <w:top w:val="single" w:sz="4" w:space="0" w:color="000000"/>
                    <w:left w:val="single" w:sz="4" w:space="0" w:color="000000"/>
                    <w:bottom w:val="single" w:sz="4" w:space="0" w:color="000000"/>
                    <w:right w:val="single" w:sz="4" w:space="0" w:color="000000"/>
                  </w:tcBorders>
                </w:tcPr>
                <w:p w14:paraId="675192A4" w14:textId="77777777" w:rsidR="003A1EF0" w:rsidRDefault="00EC79C8">
                  <w:pPr>
                    <w:ind w:left="4"/>
                  </w:pPr>
                  <w:r>
                    <w:rPr>
                      <w:rFonts w:ascii="Times New Roman" w:eastAsia="Times New Roman" w:hAnsi="Times New Roman" w:cs="Times New Roman"/>
                      <w:sz w:val="20"/>
                    </w:rPr>
                    <w:t xml:space="preserve"> </w:t>
                  </w:r>
                  <w:r>
                    <w:t xml:space="preserve">7 </w:t>
                  </w:r>
                </w:p>
              </w:tc>
              <w:tc>
                <w:tcPr>
                  <w:tcW w:w="792" w:type="dxa"/>
                  <w:tcBorders>
                    <w:top w:val="single" w:sz="4" w:space="0" w:color="000000"/>
                    <w:left w:val="single" w:sz="4" w:space="0" w:color="000000"/>
                    <w:bottom w:val="single" w:sz="4" w:space="0" w:color="000000"/>
                    <w:right w:val="single" w:sz="4" w:space="0" w:color="000000"/>
                  </w:tcBorders>
                </w:tcPr>
                <w:p w14:paraId="3F73891A" w14:textId="77777777" w:rsidR="003A1EF0" w:rsidRDefault="00EC79C8">
                  <w:pPr>
                    <w:ind w:left="3"/>
                  </w:pPr>
                  <w:r>
                    <w:rPr>
                      <w:rFonts w:ascii="Times New Roman" w:eastAsia="Times New Roman" w:hAnsi="Times New Roman" w:cs="Times New Roman"/>
                      <w:sz w:val="20"/>
                    </w:rPr>
                    <w:t xml:space="preserve"> </w:t>
                  </w:r>
                  <w:r>
                    <w:t xml:space="preserve">4 </w:t>
                  </w:r>
                </w:p>
              </w:tc>
            </w:tr>
          </w:tbl>
          <w:p w14:paraId="3F65ED15" w14:textId="77777777" w:rsidR="003A1EF0" w:rsidRDefault="003A1EF0">
            <w:pPr>
              <w:spacing w:after="160"/>
              <w:ind w:left="0"/>
            </w:pPr>
          </w:p>
        </w:tc>
        <w:tc>
          <w:tcPr>
            <w:tcW w:w="619" w:type="dxa"/>
            <w:tcBorders>
              <w:top w:val="single" w:sz="4" w:space="0" w:color="000000"/>
              <w:left w:val="single" w:sz="4" w:space="0" w:color="000000"/>
              <w:bottom w:val="single" w:sz="4" w:space="0" w:color="000000"/>
              <w:right w:val="single" w:sz="4" w:space="0" w:color="000000"/>
            </w:tcBorders>
          </w:tcPr>
          <w:p w14:paraId="4445188B" w14:textId="77777777" w:rsidR="003A1EF0" w:rsidRDefault="00EC79C8">
            <w:pPr>
              <w:ind w:left="106"/>
            </w:pPr>
            <w:r>
              <w:t xml:space="preserve">5 </w:t>
            </w:r>
          </w:p>
        </w:tc>
      </w:tr>
      <w:tr w:rsidR="003A1EF0" w14:paraId="3B36681C" w14:textId="77777777">
        <w:trPr>
          <w:trHeight w:val="571"/>
        </w:trPr>
        <w:tc>
          <w:tcPr>
            <w:tcW w:w="10642" w:type="dxa"/>
            <w:gridSpan w:val="3"/>
            <w:tcBorders>
              <w:top w:val="single" w:sz="4" w:space="0" w:color="000000"/>
              <w:left w:val="single" w:sz="4" w:space="0" w:color="000000"/>
              <w:bottom w:val="single" w:sz="4" w:space="0" w:color="000000"/>
              <w:right w:val="single" w:sz="4" w:space="0" w:color="000000"/>
            </w:tcBorders>
          </w:tcPr>
          <w:p w14:paraId="7AF3C4FB" w14:textId="77777777" w:rsidR="003A1EF0" w:rsidRDefault="00EC79C8">
            <w:pPr>
              <w:ind w:left="88"/>
              <w:jc w:val="center"/>
            </w:pPr>
            <w:r>
              <w:t xml:space="preserve">SECTION E </w:t>
            </w:r>
          </w:p>
          <w:p w14:paraId="74D8C625" w14:textId="77777777" w:rsidR="003A1EF0" w:rsidRDefault="00EC79C8">
            <w:pPr>
              <w:ind w:left="82"/>
              <w:jc w:val="center"/>
            </w:pPr>
            <w:r>
              <w:t xml:space="preserve">Case Study Based Questions are Compulsory </w:t>
            </w:r>
          </w:p>
        </w:tc>
      </w:tr>
      <w:tr w:rsidR="003A1EF0" w14:paraId="330F5AE8" w14:textId="77777777">
        <w:trPr>
          <w:trHeight w:val="5348"/>
        </w:trPr>
        <w:tc>
          <w:tcPr>
            <w:tcW w:w="881" w:type="dxa"/>
            <w:tcBorders>
              <w:top w:val="single" w:sz="4" w:space="0" w:color="000000"/>
              <w:left w:val="single" w:sz="4" w:space="0" w:color="000000"/>
              <w:bottom w:val="single" w:sz="4" w:space="0" w:color="000000"/>
              <w:right w:val="single" w:sz="4" w:space="0" w:color="000000"/>
            </w:tcBorders>
          </w:tcPr>
          <w:p w14:paraId="3144DEF4" w14:textId="77777777" w:rsidR="003A1EF0" w:rsidRDefault="00EC79C8">
            <w:pPr>
              <w:ind w:left="0" w:right="54"/>
              <w:jc w:val="right"/>
            </w:pPr>
            <w:r>
              <w:t xml:space="preserve">36 </w:t>
            </w:r>
          </w:p>
        </w:tc>
        <w:tc>
          <w:tcPr>
            <w:tcW w:w="9141" w:type="dxa"/>
            <w:tcBorders>
              <w:top w:val="single" w:sz="4" w:space="0" w:color="000000"/>
              <w:left w:val="single" w:sz="4" w:space="0" w:color="000000"/>
              <w:bottom w:val="single" w:sz="4" w:space="0" w:color="000000"/>
              <w:right w:val="single" w:sz="4" w:space="0" w:color="000000"/>
            </w:tcBorders>
          </w:tcPr>
          <w:p w14:paraId="3A29F5E1" w14:textId="77777777" w:rsidR="003A1EF0" w:rsidRDefault="00EC79C8">
            <w:pPr>
              <w:spacing w:after="13"/>
              <w:ind w:left="110"/>
            </w:pPr>
            <w:r>
              <w:t xml:space="preserve">CASE STUDY 1 </w:t>
            </w:r>
          </w:p>
          <w:p w14:paraId="76CA9E43" w14:textId="77777777" w:rsidR="003A1EF0" w:rsidRDefault="00EC79C8">
            <w:pPr>
              <w:ind w:left="0"/>
            </w:pPr>
            <w:r>
              <w:rPr>
                <w:rFonts w:ascii="Times New Roman" w:eastAsia="Times New Roman" w:hAnsi="Times New Roman" w:cs="Times New Roman"/>
                <w:sz w:val="28"/>
              </w:rPr>
              <w:t xml:space="preserve"> </w:t>
            </w:r>
          </w:p>
          <w:p w14:paraId="56267543" w14:textId="77777777" w:rsidR="003A1EF0" w:rsidRDefault="00EC79C8">
            <w:pPr>
              <w:spacing w:after="36" w:line="274" w:lineRule="auto"/>
              <w:ind w:left="110"/>
            </w:pPr>
            <w:r>
              <w:t xml:space="preserve">Kamla and her husband were working in a factory in </w:t>
            </w:r>
            <w:proofErr w:type="spellStart"/>
            <w:r>
              <w:t>Seelampur</w:t>
            </w:r>
            <w:proofErr w:type="spellEnd"/>
            <w:r>
              <w:t>, New Delhi. During the pandemic, they were asked to leave the job. As they have very limited resources to survive in a metro city, they decided to go back to their hometown in Himachal Pradesh. After a few months of struggle, they thought to grow roses in their fields and sell them to local vendors as roses have been always in demand. Their business started growing up and they hired many workers to manage their garden and do packaging of the flowers. In their garden bed, there are 23 rose plants in the first row, 21 are in the 2</w:t>
            </w:r>
            <w:proofErr w:type="gramStart"/>
            <w:r>
              <w:t>nd ,</w:t>
            </w:r>
            <w:proofErr w:type="gramEnd"/>
            <w:r>
              <w:t xml:space="preserve"> 19 in 3rd row and so on. There are 5 plants in the last row. </w:t>
            </w:r>
          </w:p>
          <w:p w14:paraId="1C6D6E2C" w14:textId="77777777" w:rsidR="003A1EF0" w:rsidRDefault="00EC79C8">
            <w:pPr>
              <w:ind w:left="0"/>
            </w:pPr>
            <w:r>
              <w:rPr>
                <w:rFonts w:ascii="Times New Roman" w:eastAsia="Times New Roman" w:hAnsi="Times New Roman" w:cs="Times New Roman"/>
                <w:sz w:val="28"/>
              </w:rPr>
              <w:t xml:space="preserve"> </w:t>
            </w:r>
          </w:p>
          <w:p w14:paraId="2D2857DD" w14:textId="77777777" w:rsidR="003A1EF0" w:rsidRDefault="00EC79C8">
            <w:pPr>
              <w:numPr>
                <w:ilvl w:val="0"/>
                <w:numId w:val="4"/>
              </w:numPr>
              <w:spacing w:after="46"/>
              <w:ind w:hanging="367"/>
            </w:pPr>
            <w:r>
              <w:t xml:space="preserve">How many rows are there of rose plants? </w:t>
            </w:r>
          </w:p>
          <w:p w14:paraId="7FBF96DE" w14:textId="77777777" w:rsidR="003A1EF0" w:rsidRDefault="00EC79C8">
            <w:pPr>
              <w:numPr>
                <w:ilvl w:val="0"/>
                <w:numId w:val="4"/>
              </w:numPr>
              <w:spacing w:after="53"/>
              <w:ind w:hanging="367"/>
            </w:pPr>
            <w:r>
              <w:t xml:space="preserve">How many plants are there in 6th row </w:t>
            </w:r>
          </w:p>
          <w:p w14:paraId="740BBDD4" w14:textId="77777777" w:rsidR="003A1EF0" w:rsidRDefault="00EC79C8">
            <w:pPr>
              <w:numPr>
                <w:ilvl w:val="0"/>
                <w:numId w:val="4"/>
              </w:numPr>
              <w:spacing w:after="16"/>
              <w:ind w:hanging="367"/>
            </w:pPr>
            <w:r>
              <w:t xml:space="preserve">F </w:t>
            </w:r>
            <w:proofErr w:type="spellStart"/>
            <w:r>
              <w:t>ind</w:t>
            </w:r>
            <w:proofErr w:type="spellEnd"/>
            <w:r>
              <w:t xml:space="preserve"> the total number of rose plants in the garden </w:t>
            </w:r>
          </w:p>
          <w:p w14:paraId="017E5F89" w14:textId="77777777" w:rsidR="003A1EF0" w:rsidRDefault="00EC79C8">
            <w:pPr>
              <w:spacing w:after="21"/>
              <w:ind w:left="94"/>
              <w:jc w:val="center"/>
            </w:pPr>
            <w:r>
              <w:t xml:space="preserve">OR </w:t>
            </w:r>
          </w:p>
          <w:p w14:paraId="6823C570" w14:textId="77777777" w:rsidR="003A1EF0" w:rsidRDefault="00EC79C8">
            <w:pPr>
              <w:ind w:left="110"/>
            </w:pPr>
            <w:r>
              <w:t xml:space="preserve">If total number of plants are 80 in the garden, then find number of rows? </w:t>
            </w:r>
          </w:p>
        </w:tc>
        <w:tc>
          <w:tcPr>
            <w:tcW w:w="619" w:type="dxa"/>
            <w:tcBorders>
              <w:top w:val="single" w:sz="4" w:space="0" w:color="000000"/>
              <w:left w:val="single" w:sz="4" w:space="0" w:color="000000"/>
              <w:bottom w:val="single" w:sz="4" w:space="0" w:color="000000"/>
              <w:right w:val="single" w:sz="4" w:space="0" w:color="000000"/>
            </w:tcBorders>
          </w:tcPr>
          <w:p w14:paraId="3F5A3C25" w14:textId="77777777" w:rsidR="003A1EF0" w:rsidRDefault="00EC79C8">
            <w:pPr>
              <w:ind w:left="0"/>
            </w:pPr>
            <w:r>
              <w:rPr>
                <w:rFonts w:ascii="Times New Roman" w:eastAsia="Times New Roman" w:hAnsi="Times New Roman" w:cs="Times New Roman"/>
                <w:sz w:val="28"/>
              </w:rPr>
              <w:t xml:space="preserve"> </w:t>
            </w:r>
          </w:p>
          <w:p w14:paraId="03C2304F" w14:textId="77777777" w:rsidR="003A1EF0" w:rsidRDefault="00EC79C8">
            <w:pPr>
              <w:ind w:left="0"/>
            </w:pPr>
            <w:r>
              <w:rPr>
                <w:rFonts w:ascii="Times New Roman" w:eastAsia="Times New Roman" w:hAnsi="Times New Roman" w:cs="Times New Roman"/>
                <w:sz w:val="28"/>
              </w:rPr>
              <w:t xml:space="preserve"> </w:t>
            </w:r>
          </w:p>
          <w:p w14:paraId="4BC40A82" w14:textId="77777777" w:rsidR="003A1EF0" w:rsidRDefault="00EC79C8">
            <w:pPr>
              <w:ind w:left="0"/>
            </w:pPr>
            <w:r>
              <w:rPr>
                <w:rFonts w:ascii="Times New Roman" w:eastAsia="Times New Roman" w:hAnsi="Times New Roman" w:cs="Times New Roman"/>
                <w:sz w:val="28"/>
              </w:rPr>
              <w:t xml:space="preserve"> </w:t>
            </w:r>
          </w:p>
          <w:p w14:paraId="3AD405D4" w14:textId="77777777" w:rsidR="003A1EF0" w:rsidRDefault="00EC79C8">
            <w:pPr>
              <w:ind w:left="0"/>
            </w:pPr>
            <w:r>
              <w:rPr>
                <w:rFonts w:ascii="Times New Roman" w:eastAsia="Times New Roman" w:hAnsi="Times New Roman" w:cs="Times New Roman"/>
                <w:sz w:val="28"/>
              </w:rPr>
              <w:t xml:space="preserve"> </w:t>
            </w:r>
          </w:p>
          <w:p w14:paraId="72F05F5E" w14:textId="77777777" w:rsidR="003A1EF0" w:rsidRDefault="00EC79C8">
            <w:pPr>
              <w:ind w:left="0"/>
            </w:pPr>
            <w:r>
              <w:rPr>
                <w:rFonts w:ascii="Times New Roman" w:eastAsia="Times New Roman" w:hAnsi="Times New Roman" w:cs="Times New Roman"/>
                <w:sz w:val="28"/>
              </w:rPr>
              <w:t xml:space="preserve"> </w:t>
            </w:r>
          </w:p>
          <w:p w14:paraId="0A8792B0" w14:textId="77777777" w:rsidR="003A1EF0" w:rsidRDefault="00EC79C8">
            <w:pPr>
              <w:ind w:left="0"/>
            </w:pPr>
            <w:r>
              <w:rPr>
                <w:rFonts w:ascii="Times New Roman" w:eastAsia="Times New Roman" w:hAnsi="Times New Roman" w:cs="Times New Roman"/>
                <w:sz w:val="28"/>
              </w:rPr>
              <w:t xml:space="preserve"> </w:t>
            </w:r>
          </w:p>
          <w:p w14:paraId="0E130F08" w14:textId="77777777" w:rsidR="003A1EF0" w:rsidRDefault="00EC79C8">
            <w:pPr>
              <w:ind w:left="0"/>
            </w:pPr>
            <w:r>
              <w:rPr>
                <w:rFonts w:ascii="Times New Roman" w:eastAsia="Times New Roman" w:hAnsi="Times New Roman" w:cs="Times New Roman"/>
                <w:sz w:val="28"/>
              </w:rPr>
              <w:t xml:space="preserve"> </w:t>
            </w:r>
          </w:p>
          <w:p w14:paraId="0C345604" w14:textId="77777777" w:rsidR="003A1EF0" w:rsidRDefault="00EC79C8">
            <w:pPr>
              <w:ind w:left="0"/>
            </w:pPr>
            <w:r>
              <w:rPr>
                <w:rFonts w:ascii="Times New Roman" w:eastAsia="Times New Roman" w:hAnsi="Times New Roman" w:cs="Times New Roman"/>
                <w:sz w:val="28"/>
              </w:rPr>
              <w:t xml:space="preserve"> </w:t>
            </w:r>
          </w:p>
          <w:p w14:paraId="4ED47C18" w14:textId="77777777" w:rsidR="003A1EF0" w:rsidRDefault="00EC79C8">
            <w:pPr>
              <w:ind w:left="0"/>
            </w:pPr>
            <w:r>
              <w:rPr>
                <w:rFonts w:ascii="Times New Roman" w:eastAsia="Times New Roman" w:hAnsi="Times New Roman" w:cs="Times New Roman"/>
                <w:sz w:val="28"/>
              </w:rPr>
              <w:t xml:space="preserve"> </w:t>
            </w:r>
          </w:p>
          <w:p w14:paraId="48A977BD" w14:textId="77777777" w:rsidR="003A1EF0" w:rsidRDefault="00EC79C8">
            <w:pPr>
              <w:spacing w:line="234" w:lineRule="auto"/>
              <w:ind w:left="0" w:right="436"/>
            </w:pPr>
            <w:r>
              <w:rPr>
                <w:rFonts w:ascii="Times New Roman" w:eastAsia="Times New Roman" w:hAnsi="Times New Roman" w:cs="Times New Roman"/>
                <w:sz w:val="28"/>
              </w:rPr>
              <w:t xml:space="preserve"> </w:t>
            </w:r>
            <w:r>
              <w:rPr>
                <w:rFonts w:ascii="Times New Roman" w:eastAsia="Times New Roman" w:hAnsi="Times New Roman" w:cs="Times New Roman"/>
                <w:sz w:val="37"/>
              </w:rPr>
              <w:t xml:space="preserve"> </w:t>
            </w:r>
          </w:p>
          <w:p w14:paraId="28637164" w14:textId="77777777" w:rsidR="003A1EF0" w:rsidRDefault="00EC79C8">
            <w:pPr>
              <w:ind w:left="106"/>
            </w:pPr>
            <w:r>
              <w:t xml:space="preserve">1 </w:t>
            </w:r>
          </w:p>
          <w:p w14:paraId="0A01DA1B" w14:textId="77777777" w:rsidR="003A1EF0" w:rsidRDefault="00EC79C8">
            <w:pPr>
              <w:ind w:left="106"/>
            </w:pPr>
            <w:r>
              <w:t xml:space="preserve">1 </w:t>
            </w:r>
          </w:p>
          <w:p w14:paraId="0418E9F2" w14:textId="77777777" w:rsidR="003A1EF0" w:rsidRDefault="00EC79C8">
            <w:pPr>
              <w:ind w:left="0"/>
            </w:pPr>
            <w:r>
              <w:rPr>
                <w:rFonts w:ascii="Times New Roman" w:eastAsia="Times New Roman" w:hAnsi="Times New Roman" w:cs="Times New Roman"/>
              </w:rPr>
              <w:t xml:space="preserve"> </w:t>
            </w:r>
          </w:p>
          <w:p w14:paraId="4AD39BDD" w14:textId="77777777" w:rsidR="003A1EF0" w:rsidRDefault="00EC79C8">
            <w:pPr>
              <w:ind w:left="106"/>
            </w:pPr>
            <w:r>
              <w:t xml:space="preserve">2 </w:t>
            </w:r>
          </w:p>
        </w:tc>
      </w:tr>
      <w:tr w:rsidR="003A1EF0" w14:paraId="01F31C19" w14:textId="77777777">
        <w:trPr>
          <w:trHeight w:val="6205"/>
        </w:trPr>
        <w:tc>
          <w:tcPr>
            <w:tcW w:w="881" w:type="dxa"/>
            <w:tcBorders>
              <w:top w:val="single" w:sz="4" w:space="0" w:color="000000"/>
              <w:left w:val="single" w:sz="4" w:space="0" w:color="000000"/>
              <w:bottom w:val="single" w:sz="4" w:space="0" w:color="000000"/>
              <w:right w:val="single" w:sz="4" w:space="0" w:color="000000"/>
            </w:tcBorders>
          </w:tcPr>
          <w:p w14:paraId="6F1F4627" w14:textId="77777777" w:rsidR="003A1EF0" w:rsidRDefault="00EC79C8">
            <w:pPr>
              <w:ind w:left="0" w:right="54"/>
              <w:jc w:val="right"/>
            </w:pPr>
            <w:r>
              <w:lastRenderedPageBreak/>
              <w:t xml:space="preserve">37 </w:t>
            </w:r>
          </w:p>
        </w:tc>
        <w:tc>
          <w:tcPr>
            <w:tcW w:w="9141" w:type="dxa"/>
            <w:tcBorders>
              <w:top w:val="single" w:sz="4" w:space="0" w:color="000000"/>
              <w:left w:val="single" w:sz="4" w:space="0" w:color="000000"/>
              <w:bottom w:val="single" w:sz="4" w:space="0" w:color="000000"/>
              <w:right w:val="single" w:sz="4" w:space="0" w:color="000000"/>
            </w:tcBorders>
          </w:tcPr>
          <w:p w14:paraId="1DD33823" w14:textId="77777777" w:rsidR="003A1EF0" w:rsidRDefault="00EC79C8">
            <w:pPr>
              <w:ind w:left="110" w:right="66"/>
            </w:pPr>
            <w:r>
              <w:rPr>
                <w:noProof/>
              </w:rPr>
              <w:drawing>
                <wp:anchor distT="0" distB="0" distL="114300" distR="114300" simplePos="0" relativeHeight="251661312" behindDoc="0" locked="0" layoutInCell="1" allowOverlap="0" wp14:anchorId="2C500775" wp14:editId="153AD811">
                  <wp:simplePos x="0" y="0"/>
                  <wp:positionH relativeFrom="column">
                    <wp:posOffset>2405202</wp:posOffset>
                  </wp:positionH>
                  <wp:positionV relativeFrom="paragraph">
                    <wp:posOffset>133274</wp:posOffset>
                  </wp:positionV>
                  <wp:extent cx="3302635" cy="1475613"/>
                  <wp:effectExtent l="0" t="0" r="0" b="0"/>
                  <wp:wrapSquare wrapText="bothSides"/>
                  <wp:docPr id="3046" name="Picture 3046"/>
                  <wp:cNvGraphicFramePr/>
                  <a:graphic xmlns:a="http://schemas.openxmlformats.org/drawingml/2006/main">
                    <a:graphicData uri="http://schemas.openxmlformats.org/drawingml/2006/picture">
                      <pic:pic xmlns:pic="http://schemas.openxmlformats.org/drawingml/2006/picture">
                        <pic:nvPicPr>
                          <pic:cNvPr id="3046" name="Picture 3046"/>
                          <pic:cNvPicPr/>
                        </pic:nvPicPr>
                        <pic:blipFill>
                          <a:blip r:embed="rId17"/>
                          <a:stretch>
                            <a:fillRect/>
                          </a:stretch>
                        </pic:blipFill>
                        <pic:spPr>
                          <a:xfrm>
                            <a:off x="0" y="0"/>
                            <a:ext cx="3302635" cy="1475613"/>
                          </a:xfrm>
                          <a:prstGeom prst="rect">
                            <a:avLst/>
                          </a:prstGeom>
                        </pic:spPr>
                      </pic:pic>
                    </a:graphicData>
                  </a:graphic>
                </wp:anchor>
              </w:drawing>
            </w:r>
            <w:r>
              <w:t xml:space="preserve">CASE STUDY 2 </w:t>
            </w:r>
          </w:p>
          <w:p w14:paraId="4B1D54D4" w14:textId="77777777" w:rsidR="003A1EF0" w:rsidRDefault="00EC79C8">
            <w:pPr>
              <w:ind w:left="0" w:right="66"/>
            </w:pPr>
            <w:r>
              <w:rPr>
                <w:rFonts w:ascii="Times New Roman" w:eastAsia="Times New Roman" w:hAnsi="Times New Roman" w:cs="Times New Roman"/>
              </w:rPr>
              <w:t xml:space="preserve"> </w:t>
            </w:r>
          </w:p>
          <w:p w14:paraId="3F4C391C" w14:textId="77777777" w:rsidR="003A1EF0" w:rsidRDefault="00EC79C8">
            <w:pPr>
              <w:spacing w:after="2" w:line="238" w:lineRule="auto"/>
              <w:ind w:left="110" w:right="66"/>
            </w:pPr>
            <w:r>
              <w:t xml:space="preserve">The class X students of a school in </w:t>
            </w:r>
            <w:proofErr w:type="spellStart"/>
            <w:r>
              <w:t>Krishnanagar</w:t>
            </w:r>
            <w:proofErr w:type="spellEnd"/>
            <w:r>
              <w:t xml:space="preserve"> have been allotted a rectangular plot of land for their gardening activity. Saplings of Gulmohar are planted on the boundary at a distance of 1m from each other. There is a triangular grassy lawn in the plot </w:t>
            </w:r>
          </w:p>
          <w:p w14:paraId="6A37B6D2" w14:textId="77777777" w:rsidR="003A1EF0" w:rsidRDefault="00EC79C8">
            <w:pPr>
              <w:spacing w:line="238" w:lineRule="auto"/>
              <w:ind w:left="110"/>
            </w:pPr>
            <w:r>
              <w:t xml:space="preserve">as shown in the figure. The students are to saw seeds of flowering plants on the remaining area of the plot </w:t>
            </w:r>
          </w:p>
          <w:p w14:paraId="766D7359" w14:textId="77777777" w:rsidR="003A1EF0" w:rsidRDefault="00EC79C8">
            <w:pPr>
              <w:ind w:left="0"/>
            </w:pPr>
            <w:r>
              <w:rPr>
                <w:rFonts w:ascii="Times New Roman" w:eastAsia="Times New Roman" w:hAnsi="Times New Roman" w:cs="Times New Roman"/>
              </w:rPr>
              <w:t xml:space="preserve"> </w:t>
            </w:r>
          </w:p>
          <w:p w14:paraId="5FEF0E19" w14:textId="77777777" w:rsidR="003A1EF0" w:rsidRDefault="00EC79C8">
            <w:pPr>
              <w:ind w:left="110"/>
            </w:pPr>
            <w:r>
              <w:t xml:space="preserve">Based on the above information, answer the following questions. </w:t>
            </w:r>
          </w:p>
          <w:p w14:paraId="70FCBD28" w14:textId="77777777" w:rsidR="003A1EF0" w:rsidRDefault="00EC79C8">
            <w:pPr>
              <w:spacing w:after="13"/>
              <w:ind w:left="0"/>
            </w:pPr>
            <w:r>
              <w:rPr>
                <w:rFonts w:ascii="Times New Roman" w:eastAsia="Times New Roman" w:hAnsi="Times New Roman" w:cs="Times New Roman"/>
              </w:rPr>
              <w:t xml:space="preserve"> </w:t>
            </w:r>
          </w:p>
          <w:p w14:paraId="2AF18CD6" w14:textId="77777777" w:rsidR="003A1EF0" w:rsidRDefault="00EC79C8">
            <w:pPr>
              <w:numPr>
                <w:ilvl w:val="0"/>
                <w:numId w:val="5"/>
              </w:numPr>
              <w:ind w:hanging="367"/>
            </w:pPr>
            <w:r>
              <w:t xml:space="preserve">Taking A as origin, find the coordinate of P. </w:t>
            </w:r>
          </w:p>
          <w:p w14:paraId="0FB4B766" w14:textId="77777777" w:rsidR="003A1EF0" w:rsidRDefault="00EC79C8">
            <w:pPr>
              <w:spacing w:after="11"/>
              <w:ind w:left="0"/>
            </w:pPr>
            <w:r>
              <w:rPr>
                <w:rFonts w:ascii="Times New Roman" w:eastAsia="Times New Roman" w:hAnsi="Times New Roman" w:cs="Times New Roman"/>
              </w:rPr>
              <w:t xml:space="preserve"> </w:t>
            </w:r>
          </w:p>
          <w:p w14:paraId="22EC8CBD" w14:textId="77777777" w:rsidR="003A1EF0" w:rsidRDefault="00EC79C8">
            <w:pPr>
              <w:numPr>
                <w:ilvl w:val="0"/>
                <w:numId w:val="5"/>
              </w:numPr>
              <w:ind w:hanging="367"/>
            </w:pPr>
            <w:r>
              <w:t xml:space="preserve">What will be the coordinate of R if C is the origin? </w:t>
            </w:r>
          </w:p>
          <w:p w14:paraId="67DFE97A" w14:textId="77777777" w:rsidR="003A1EF0" w:rsidRDefault="00EC79C8">
            <w:pPr>
              <w:spacing w:after="6"/>
              <w:ind w:left="0"/>
            </w:pPr>
            <w:r>
              <w:rPr>
                <w:rFonts w:ascii="Times New Roman" w:eastAsia="Times New Roman" w:hAnsi="Times New Roman" w:cs="Times New Roman"/>
              </w:rPr>
              <w:t xml:space="preserve"> </w:t>
            </w:r>
          </w:p>
          <w:p w14:paraId="140CDDB7" w14:textId="77777777" w:rsidR="003A1EF0" w:rsidRDefault="00EC79C8">
            <w:pPr>
              <w:numPr>
                <w:ilvl w:val="0"/>
                <w:numId w:val="5"/>
              </w:numPr>
              <w:ind w:hanging="367"/>
            </w:pPr>
            <w:r>
              <w:t xml:space="preserve">Find the distance between P and R with respect to A as origin. </w:t>
            </w:r>
          </w:p>
          <w:p w14:paraId="4CA27AA4" w14:textId="77777777" w:rsidR="003A1EF0" w:rsidRDefault="00EC79C8">
            <w:pPr>
              <w:ind w:left="94"/>
              <w:jc w:val="center"/>
            </w:pPr>
            <w:r>
              <w:t xml:space="preserve">OR </w:t>
            </w:r>
          </w:p>
          <w:p w14:paraId="1047B228" w14:textId="77777777" w:rsidR="003A1EF0" w:rsidRDefault="00EC79C8">
            <w:pPr>
              <w:ind w:left="110"/>
            </w:pPr>
            <w:r>
              <w:t xml:space="preserve">Compare the distance between PQ and RQ with respect to A as origin. </w:t>
            </w:r>
          </w:p>
        </w:tc>
        <w:tc>
          <w:tcPr>
            <w:tcW w:w="619" w:type="dxa"/>
            <w:tcBorders>
              <w:top w:val="single" w:sz="4" w:space="0" w:color="000000"/>
              <w:left w:val="single" w:sz="4" w:space="0" w:color="000000"/>
              <w:bottom w:val="single" w:sz="4" w:space="0" w:color="000000"/>
              <w:right w:val="single" w:sz="4" w:space="0" w:color="000000"/>
            </w:tcBorders>
          </w:tcPr>
          <w:p w14:paraId="298A746F" w14:textId="77777777" w:rsidR="003A1EF0" w:rsidRDefault="00EC79C8">
            <w:pPr>
              <w:ind w:left="0"/>
            </w:pPr>
            <w:r>
              <w:rPr>
                <w:rFonts w:ascii="Times New Roman" w:eastAsia="Times New Roman" w:hAnsi="Times New Roman" w:cs="Times New Roman"/>
                <w:sz w:val="28"/>
              </w:rPr>
              <w:t xml:space="preserve"> </w:t>
            </w:r>
          </w:p>
          <w:p w14:paraId="3FA1A03D" w14:textId="77777777" w:rsidR="003A1EF0" w:rsidRDefault="00EC79C8">
            <w:pPr>
              <w:ind w:left="0"/>
            </w:pPr>
            <w:r>
              <w:rPr>
                <w:rFonts w:ascii="Times New Roman" w:eastAsia="Times New Roman" w:hAnsi="Times New Roman" w:cs="Times New Roman"/>
                <w:sz w:val="28"/>
              </w:rPr>
              <w:t xml:space="preserve"> </w:t>
            </w:r>
          </w:p>
          <w:p w14:paraId="368D1CCD" w14:textId="77777777" w:rsidR="003A1EF0" w:rsidRDefault="00EC79C8">
            <w:pPr>
              <w:ind w:left="0"/>
            </w:pPr>
            <w:r>
              <w:rPr>
                <w:rFonts w:ascii="Times New Roman" w:eastAsia="Times New Roman" w:hAnsi="Times New Roman" w:cs="Times New Roman"/>
                <w:sz w:val="28"/>
              </w:rPr>
              <w:t xml:space="preserve"> </w:t>
            </w:r>
          </w:p>
          <w:p w14:paraId="5E96B9BD" w14:textId="77777777" w:rsidR="003A1EF0" w:rsidRDefault="00EC79C8">
            <w:pPr>
              <w:ind w:left="0"/>
            </w:pPr>
            <w:r>
              <w:rPr>
                <w:rFonts w:ascii="Times New Roman" w:eastAsia="Times New Roman" w:hAnsi="Times New Roman" w:cs="Times New Roman"/>
                <w:sz w:val="28"/>
              </w:rPr>
              <w:t xml:space="preserve"> </w:t>
            </w:r>
          </w:p>
          <w:p w14:paraId="57607C9F" w14:textId="77777777" w:rsidR="003A1EF0" w:rsidRDefault="00EC79C8">
            <w:pPr>
              <w:ind w:left="0"/>
            </w:pPr>
            <w:r>
              <w:rPr>
                <w:rFonts w:ascii="Times New Roman" w:eastAsia="Times New Roman" w:hAnsi="Times New Roman" w:cs="Times New Roman"/>
                <w:sz w:val="28"/>
              </w:rPr>
              <w:t xml:space="preserve"> </w:t>
            </w:r>
          </w:p>
          <w:p w14:paraId="2B99CE5C" w14:textId="77777777" w:rsidR="003A1EF0" w:rsidRDefault="00EC79C8">
            <w:pPr>
              <w:ind w:left="0"/>
            </w:pPr>
            <w:r>
              <w:rPr>
                <w:rFonts w:ascii="Times New Roman" w:eastAsia="Times New Roman" w:hAnsi="Times New Roman" w:cs="Times New Roman"/>
                <w:sz w:val="28"/>
              </w:rPr>
              <w:t xml:space="preserve"> </w:t>
            </w:r>
          </w:p>
          <w:p w14:paraId="468E56CB" w14:textId="77777777" w:rsidR="003A1EF0" w:rsidRDefault="00EC79C8">
            <w:pPr>
              <w:ind w:left="0"/>
            </w:pPr>
            <w:r>
              <w:rPr>
                <w:rFonts w:ascii="Times New Roman" w:eastAsia="Times New Roman" w:hAnsi="Times New Roman" w:cs="Times New Roman"/>
                <w:sz w:val="28"/>
              </w:rPr>
              <w:t xml:space="preserve"> </w:t>
            </w:r>
          </w:p>
          <w:p w14:paraId="5DA48C80" w14:textId="77777777" w:rsidR="003A1EF0" w:rsidRDefault="00EC79C8">
            <w:pPr>
              <w:ind w:left="0"/>
            </w:pPr>
            <w:r>
              <w:rPr>
                <w:rFonts w:ascii="Times New Roman" w:eastAsia="Times New Roman" w:hAnsi="Times New Roman" w:cs="Times New Roman"/>
                <w:sz w:val="28"/>
              </w:rPr>
              <w:t xml:space="preserve"> </w:t>
            </w:r>
          </w:p>
          <w:p w14:paraId="0CAEF3C7" w14:textId="77777777" w:rsidR="003A1EF0" w:rsidRDefault="00EC79C8">
            <w:pPr>
              <w:ind w:left="0"/>
            </w:pPr>
            <w:r>
              <w:rPr>
                <w:rFonts w:ascii="Times New Roman" w:eastAsia="Times New Roman" w:hAnsi="Times New Roman" w:cs="Times New Roman"/>
                <w:sz w:val="28"/>
              </w:rPr>
              <w:t xml:space="preserve"> </w:t>
            </w:r>
          </w:p>
          <w:p w14:paraId="2ECAD4A3" w14:textId="77777777" w:rsidR="003A1EF0" w:rsidRDefault="00EC79C8">
            <w:pPr>
              <w:ind w:left="0"/>
            </w:pPr>
            <w:r>
              <w:rPr>
                <w:rFonts w:ascii="Times New Roman" w:eastAsia="Times New Roman" w:hAnsi="Times New Roman" w:cs="Times New Roman"/>
                <w:sz w:val="28"/>
              </w:rPr>
              <w:t xml:space="preserve"> </w:t>
            </w:r>
          </w:p>
          <w:p w14:paraId="364C45A9" w14:textId="77777777" w:rsidR="003A1EF0" w:rsidRDefault="00EC79C8">
            <w:pPr>
              <w:ind w:left="0"/>
            </w:pPr>
            <w:r>
              <w:rPr>
                <w:rFonts w:ascii="Times New Roman" w:eastAsia="Times New Roman" w:hAnsi="Times New Roman" w:cs="Times New Roman"/>
                <w:sz w:val="28"/>
              </w:rPr>
              <w:t xml:space="preserve"> </w:t>
            </w:r>
          </w:p>
          <w:p w14:paraId="27193312" w14:textId="77777777" w:rsidR="003A1EF0" w:rsidRDefault="00EC79C8">
            <w:pPr>
              <w:ind w:left="0" w:right="453"/>
            </w:pPr>
            <w:r>
              <w:rPr>
                <w:rFonts w:ascii="Times New Roman" w:eastAsia="Times New Roman" w:hAnsi="Times New Roman" w:cs="Times New Roman"/>
                <w:sz w:val="28"/>
              </w:rPr>
              <w:t xml:space="preserve"> </w:t>
            </w:r>
            <w:r>
              <w:rPr>
                <w:rFonts w:ascii="Times New Roman" w:eastAsia="Times New Roman" w:hAnsi="Times New Roman" w:cs="Times New Roman"/>
                <w:sz w:val="30"/>
              </w:rPr>
              <w:t xml:space="preserve"> </w:t>
            </w:r>
          </w:p>
          <w:p w14:paraId="0CC908BE" w14:textId="77777777" w:rsidR="003A1EF0" w:rsidRDefault="00EC79C8">
            <w:pPr>
              <w:ind w:left="106"/>
            </w:pPr>
            <w:r>
              <w:t xml:space="preserve">1 </w:t>
            </w:r>
          </w:p>
          <w:p w14:paraId="17611447" w14:textId="77777777" w:rsidR="003A1EF0" w:rsidRDefault="00EC79C8">
            <w:pPr>
              <w:ind w:left="0"/>
            </w:pPr>
            <w:r>
              <w:rPr>
                <w:rFonts w:ascii="Times New Roman" w:eastAsia="Times New Roman" w:hAnsi="Times New Roman" w:cs="Times New Roman"/>
              </w:rPr>
              <w:t xml:space="preserve"> </w:t>
            </w:r>
          </w:p>
          <w:p w14:paraId="0253A490" w14:textId="77777777" w:rsidR="003A1EF0" w:rsidRDefault="00EC79C8">
            <w:pPr>
              <w:spacing w:after="8"/>
              <w:ind w:left="106"/>
            </w:pPr>
            <w:r>
              <w:t xml:space="preserve">1 </w:t>
            </w:r>
          </w:p>
          <w:p w14:paraId="5DDCE7B3" w14:textId="77777777" w:rsidR="003A1EF0" w:rsidRDefault="00EC79C8">
            <w:pPr>
              <w:spacing w:after="179"/>
              <w:ind w:left="0"/>
            </w:pPr>
            <w:r>
              <w:rPr>
                <w:rFonts w:ascii="Times New Roman" w:eastAsia="Times New Roman" w:hAnsi="Times New Roman" w:cs="Times New Roman"/>
                <w:sz w:val="28"/>
              </w:rPr>
              <w:t xml:space="preserve"> </w:t>
            </w:r>
          </w:p>
          <w:p w14:paraId="7EB1B17E" w14:textId="77777777" w:rsidR="003A1EF0" w:rsidRDefault="00EC79C8">
            <w:pPr>
              <w:ind w:left="106"/>
            </w:pPr>
            <w:r>
              <w:t xml:space="preserve">2 </w:t>
            </w:r>
          </w:p>
        </w:tc>
      </w:tr>
    </w:tbl>
    <w:p w14:paraId="66899F28" w14:textId="77777777" w:rsidR="003A1EF0" w:rsidRDefault="00EC79C8">
      <w:pPr>
        <w:ind w:left="0"/>
        <w:jc w:val="both"/>
      </w:pPr>
      <w:r>
        <w:rPr>
          <w:sz w:val="2"/>
        </w:rPr>
        <w:t xml:space="preserve"> </w:t>
      </w:r>
    </w:p>
    <w:tbl>
      <w:tblPr>
        <w:tblStyle w:val="TableGrid"/>
        <w:tblW w:w="10642" w:type="dxa"/>
        <w:tblInd w:w="115" w:type="dxa"/>
        <w:tblCellMar>
          <w:top w:w="16" w:type="dxa"/>
          <w:left w:w="5" w:type="dxa"/>
          <w:right w:w="46" w:type="dxa"/>
        </w:tblCellMar>
        <w:tblLook w:val="04A0" w:firstRow="1" w:lastRow="0" w:firstColumn="1" w:lastColumn="0" w:noHBand="0" w:noVBand="1"/>
      </w:tblPr>
      <w:tblGrid>
        <w:gridCol w:w="881"/>
        <w:gridCol w:w="9142"/>
        <w:gridCol w:w="619"/>
      </w:tblGrid>
      <w:tr w:rsidR="003A1EF0" w14:paraId="34056AC4" w14:textId="77777777">
        <w:trPr>
          <w:trHeight w:val="8236"/>
        </w:trPr>
        <w:tc>
          <w:tcPr>
            <w:tcW w:w="881" w:type="dxa"/>
            <w:tcBorders>
              <w:top w:val="single" w:sz="4" w:space="0" w:color="000000"/>
              <w:left w:val="single" w:sz="4" w:space="0" w:color="000000"/>
              <w:bottom w:val="single" w:sz="4" w:space="0" w:color="000000"/>
              <w:right w:val="single" w:sz="4" w:space="0" w:color="000000"/>
            </w:tcBorders>
          </w:tcPr>
          <w:p w14:paraId="48ABA497" w14:textId="77777777" w:rsidR="003A1EF0" w:rsidRDefault="00EC79C8">
            <w:pPr>
              <w:ind w:left="0" w:right="97"/>
              <w:jc w:val="right"/>
            </w:pPr>
            <w:r>
              <w:t xml:space="preserve">38 </w:t>
            </w:r>
          </w:p>
        </w:tc>
        <w:tc>
          <w:tcPr>
            <w:tcW w:w="9141" w:type="dxa"/>
            <w:tcBorders>
              <w:top w:val="single" w:sz="4" w:space="0" w:color="000000"/>
              <w:left w:val="single" w:sz="4" w:space="0" w:color="000000"/>
              <w:bottom w:val="single" w:sz="4" w:space="0" w:color="000000"/>
              <w:right w:val="single" w:sz="4" w:space="0" w:color="000000"/>
            </w:tcBorders>
          </w:tcPr>
          <w:p w14:paraId="7BD60447" w14:textId="77777777" w:rsidR="003A1EF0" w:rsidRDefault="00EC79C8">
            <w:pPr>
              <w:ind w:left="110"/>
            </w:pPr>
            <w:r>
              <w:t xml:space="preserve">CASE STUDY 3 </w:t>
            </w:r>
          </w:p>
          <w:p w14:paraId="5C6F0650" w14:textId="77777777" w:rsidR="003A1EF0" w:rsidRDefault="00EC79C8">
            <w:pPr>
              <w:ind w:left="0"/>
            </w:pPr>
            <w:r>
              <w:rPr>
                <w:rFonts w:ascii="Times New Roman" w:eastAsia="Times New Roman" w:hAnsi="Times New Roman" w:cs="Times New Roman"/>
              </w:rPr>
              <w:t xml:space="preserve"> </w:t>
            </w:r>
          </w:p>
          <w:p w14:paraId="2A5201E8" w14:textId="77777777" w:rsidR="00D72A48" w:rsidRDefault="00D72A48" w:rsidP="00256BA2">
            <w:pPr>
              <w:spacing w:line="360" w:lineRule="auto"/>
              <w:ind w:left="110"/>
            </w:pPr>
            <w:r>
              <w:t xml:space="preserve">February 14 is celebrated as International Book Giving Day and many countries in the world celebrate this day. Some people in India also started celebrating this day and donated the following number of books of various subjects to a public </w:t>
            </w:r>
            <w:proofErr w:type="gramStart"/>
            <w:r>
              <w:t>library :</w:t>
            </w:r>
            <w:proofErr w:type="gramEnd"/>
            <w:r>
              <w:t xml:space="preserve"> History = 96, Science = 240, Mathematics = 336. These books have to be arranged in minimum number of stacks such that each stack contains books of only one subject and the number of books on each stack is the same. Based on the above information, answer the following </w:t>
            </w:r>
            <w:proofErr w:type="gramStart"/>
            <w:r>
              <w:t>questions :</w:t>
            </w:r>
            <w:proofErr w:type="gramEnd"/>
            <w:r>
              <w:t xml:space="preserve"> </w:t>
            </w:r>
          </w:p>
          <w:p w14:paraId="271FE8C4" w14:textId="77777777" w:rsidR="00D72A48" w:rsidRDefault="00D72A48" w:rsidP="00256BA2">
            <w:pPr>
              <w:spacing w:line="360" w:lineRule="auto"/>
              <w:ind w:left="110"/>
            </w:pPr>
            <w:r>
              <w:t>(</w:t>
            </w:r>
            <w:proofErr w:type="spellStart"/>
            <w:r>
              <w:t>i</w:t>
            </w:r>
            <w:proofErr w:type="spellEnd"/>
            <w:r>
              <w:t xml:space="preserve">) How many books are arranged in each </w:t>
            </w:r>
            <w:proofErr w:type="gramStart"/>
            <w:r>
              <w:t>stack ?</w:t>
            </w:r>
            <w:proofErr w:type="gramEnd"/>
            <w:r>
              <w:t xml:space="preserve">  </w:t>
            </w:r>
          </w:p>
          <w:p w14:paraId="0E31659F" w14:textId="77777777" w:rsidR="00D72A48" w:rsidRDefault="00D72A48" w:rsidP="00256BA2">
            <w:pPr>
              <w:spacing w:line="360" w:lineRule="auto"/>
              <w:ind w:left="110"/>
            </w:pPr>
            <w:r>
              <w:t xml:space="preserve">(ii) How many stacks are used to arrange all the </w:t>
            </w:r>
            <w:proofErr w:type="gramStart"/>
            <w:r>
              <w:t>Mathematics</w:t>
            </w:r>
            <w:proofErr w:type="gramEnd"/>
            <w:r>
              <w:t xml:space="preserve"> </w:t>
            </w:r>
            <w:proofErr w:type="gramStart"/>
            <w:r>
              <w:t>books ?</w:t>
            </w:r>
            <w:proofErr w:type="gramEnd"/>
            <w:r>
              <w:t xml:space="preserve"> </w:t>
            </w:r>
          </w:p>
          <w:p w14:paraId="18144401" w14:textId="77777777" w:rsidR="00D72A48" w:rsidRDefault="00D72A48" w:rsidP="00256BA2">
            <w:pPr>
              <w:spacing w:line="360" w:lineRule="auto"/>
              <w:ind w:left="110"/>
            </w:pPr>
            <w:r>
              <w:t xml:space="preserve"> (iii) (a) Determine the total number of stacks that will be used for arranging all the books. </w:t>
            </w:r>
          </w:p>
          <w:p w14:paraId="5C819987" w14:textId="77777777" w:rsidR="00D72A48" w:rsidRDefault="00D72A48" w:rsidP="00256BA2">
            <w:pPr>
              <w:spacing w:line="360" w:lineRule="auto"/>
              <w:ind w:left="110"/>
            </w:pPr>
            <w:r>
              <w:t>OR</w:t>
            </w:r>
          </w:p>
          <w:p w14:paraId="72EBAE9A" w14:textId="77777777" w:rsidR="003A1EF0" w:rsidRDefault="00D72A48" w:rsidP="00256BA2">
            <w:pPr>
              <w:spacing w:line="360" w:lineRule="auto"/>
              <w:ind w:left="110"/>
            </w:pPr>
            <w:r>
              <w:t xml:space="preserve"> (iii) (b) If the thickness of each book of History, Science and Mathematics is 1·8 cm, 2·2 cm and 2·5 cm respectively, then find the height of each stack of History, Science and Mathematics books.</w:t>
            </w:r>
          </w:p>
        </w:tc>
        <w:tc>
          <w:tcPr>
            <w:tcW w:w="619" w:type="dxa"/>
            <w:tcBorders>
              <w:top w:val="single" w:sz="4" w:space="0" w:color="000000"/>
              <w:left w:val="single" w:sz="4" w:space="0" w:color="000000"/>
              <w:bottom w:val="single" w:sz="4" w:space="0" w:color="000000"/>
              <w:right w:val="single" w:sz="4" w:space="0" w:color="000000"/>
            </w:tcBorders>
          </w:tcPr>
          <w:p w14:paraId="56962CA0" w14:textId="77777777" w:rsidR="003A1EF0" w:rsidRDefault="00EC79C8">
            <w:pPr>
              <w:ind w:left="0"/>
            </w:pPr>
            <w:r>
              <w:rPr>
                <w:rFonts w:ascii="Times New Roman" w:eastAsia="Times New Roman" w:hAnsi="Times New Roman" w:cs="Times New Roman"/>
                <w:sz w:val="28"/>
              </w:rPr>
              <w:t xml:space="preserve"> </w:t>
            </w:r>
          </w:p>
          <w:p w14:paraId="5A3AD881" w14:textId="77777777" w:rsidR="003A1EF0" w:rsidRDefault="00EC79C8">
            <w:pPr>
              <w:ind w:left="0"/>
            </w:pPr>
            <w:r>
              <w:rPr>
                <w:rFonts w:ascii="Times New Roman" w:eastAsia="Times New Roman" w:hAnsi="Times New Roman" w:cs="Times New Roman"/>
                <w:sz w:val="28"/>
              </w:rPr>
              <w:t xml:space="preserve"> </w:t>
            </w:r>
          </w:p>
          <w:p w14:paraId="1E90B9A9" w14:textId="77777777" w:rsidR="003A1EF0" w:rsidRDefault="00EC79C8">
            <w:pPr>
              <w:ind w:left="0"/>
            </w:pPr>
            <w:r>
              <w:rPr>
                <w:rFonts w:ascii="Times New Roman" w:eastAsia="Times New Roman" w:hAnsi="Times New Roman" w:cs="Times New Roman"/>
                <w:sz w:val="28"/>
              </w:rPr>
              <w:t xml:space="preserve"> </w:t>
            </w:r>
          </w:p>
          <w:p w14:paraId="312F5858" w14:textId="77777777" w:rsidR="003A1EF0" w:rsidRDefault="00EC79C8">
            <w:pPr>
              <w:ind w:left="0"/>
            </w:pPr>
            <w:r>
              <w:rPr>
                <w:rFonts w:ascii="Times New Roman" w:eastAsia="Times New Roman" w:hAnsi="Times New Roman" w:cs="Times New Roman"/>
                <w:sz w:val="28"/>
              </w:rPr>
              <w:t xml:space="preserve"> </w:t>
            </w:r>
          </w:p>
          <w:p w14:paraId="005CFA8B" w14:textId="77777777" w:rsidR="003A1EF0" w:rsidRDefault="00EC79C8">
            <w:pPr>
              <w:ind w:left="0"/>
            </w:pPr>
            <w:r>
              <w:rPr>
                <w:rFonts w:ascii="Times New Roman" w:eastAsia="Times New Roman" w:hAnsi="Times New Roman" w:cs="Times New Roman"/>
                <w:sz w:val="28"/>
              </w:rPr>
              <w:t xml:space="preserve"> </w:t>
            </w:r>
          </w:p>
          <w:p w14:paraId="0A04606B" w14:textId="77777777" w:rsidR="003A1EF0" w:rsidRDefault="00EC79C8">
            <w:pPr>
              <w:ind w:left="0"/>
            </w:pPr>
            <w:r>
              <w:rPr>
                <w:rFonts w:ascii="Times New Roman" w:eastAsia="Times New Roman" w:hAnsi="Times New Roman" w:cs="Times New Roman"/>
                <w:sz w:val="28"/>
              </w:rPr>
              <w:t xml:space="preserve"> </w:t>
            </w:r>
          </w:p>
          <w:p w14:paraId="64F3AC02" w14:textId="77777777" w:rsidR="003A1EF0" w:rsidRDefault="00EC79C8">
            <w:pPr>
              <w:ind w:left="0"/>
            </w:pPr>
            <w:r>
              <w:rPr>
                <w:rFonts w:ascii="Times New Roman" w:eastAsia="Times New Roman" w:hAnsi="Times New Roman" w:cs="Times New Roman"/>
                <w:sz w:val="28"/>
              </w:rPr>
              <w:t xml:space="preserve"> </w:t>
            </w:r>
          </w:p>
          <w:p w14:paraId="731AA759" w14:textId="77777777" w:rsidR="003A1EF0" w:rsidRDefault="00EC79C8">
            <w:pPr>
              <w:ind w:left="0"/>
            </w:pPr>
            <w:r>
              <w:rPr>
                <w:rFonts w:ascii="Times New Roman" w:eastAsia="Times New Roman" w:hAnsi="Times New Roman" w:cs="Times New Roman"/>
                <w:sz w:val="28"/>
              </w:rPr>
              <w:t xml:space="preserve"> </w:t>
            </w:r>
          </w:p>
          <w:p w14:paraId="6093020F" w14:textId="77777777" w:rsidR="003A1EF0" w:rsidRDefault="00EC79C8">
            <w:pPr>
              <w:ind w:left="0"/>
            </w:pPr>
            <w:r>
              <w:rPr>
                <w:rFonts w:ascii="Times New Roman" w:eastAsia="Times New Roman" w:hAnsi="Times New Roman" w:cs="Times New Roman"/>
                <w:sz w:val="28"/>
              </w:rPr>
              <w:t xml:space="preserve"> </w:t>
            </w:r>
          </w:p>
          <w:p w14:paraId="02C2D5B1" w14:textId="77777777" w:rsidR="003A1EF0" w:rsidRDefault="00EC79C8">
            <w:pPr>
              <w:ind w:left="0"/>
            </w:pPr>
            <w:r>
              <w:rPr>
                <w:rFonts w:ascii="Times New Roman" w:eastAsia="Times New Roman" w:hAnsi="Times New Roman" w:cs="Times New Roman"/>
                <w:sz w:val="28"/>
              </w:rPr>
              <w:t xml:space="preserve"> </w:t>
            </w:r>
            <w:r w:rsidR="00D72A48">
              <w:t>1</w:t>
            </w:r>
          </w:p>
          <w:p w14:paraId="078C8B6C" w14:textId="77777777" w:rsidR="003A1EF0" w:rsidRDefault="00D72A48">
            <w:pPr>
              <w:ind w:left="0"/>
            </w:pPr>
            <w:r>
              <w:rPr>
                <w:rFonts w:ascii="Times New Roman" w:eastAsia="Times New Roman" w:hAnsi="Times New Roman" w:cs="Times New Roman"/>
                <w:sz w:val="28"/>
              </w:rPr>
              <w:t>1</w:t>
            </w:r>
            <w:r w:rsidR="00EC79C8">
              <w:rPr>
                <w:rFonts w:ascii="Times New Roman" w:eastAsia="Times New Roman" w:hAnsi="Times New Roman" w:cs="Times New Roman"/>
                <w:sz w:val="28"/>
              </w:rPr>
              <w:t xml:space="preserve"> </w:t>
            </w:r>
          </w:p>
          <w:p w14:paraId="35CD507B" w14:textId="77777777" w:rsidR="003A1EF0" w:rsidRDefault="00EC79C8">
            <w:pPr>
              <w:ind w:left="0"/>
            </w:pPr>
            <w:r>
              <w:rPr>
                <w:rFonts w:ascii="Times New Roman" w:eastAsia="Times New Roman" w:hAnsi="Times New Roman" w:cs="Times New Roman"/>
                <w:sz w:val="28"/>
              </w:rPr>
              <w:t xml:space="preserve"> </w:t>
            </w:r>
          </w:p>
          <w:p w14:paraId="20954988" w14:textId="77777777" w:rsidR="003A1EF0" w:rsidRDefault="00EC79C8">
            <w:pPr>
              <w:ind w:left="0"/>
            </w:pPr>
            <w:r>
              <w:rPr>
                <w:rFonts w:ascii="Times New Roman" w:eastAsia="Times New Roman" w:hAnsi="Times New Roman" w:cs="Times New Roman"/>
                <w:sz w:val="28"/>
              </w:rPr>
              <w:t xml:space="preserve"> </w:t>
            </w:r>
            <w:r w:rsidR="00D72A48">
              <w:rPr>
                <w:rFonts w:ascii="Times New Roman" w:eastAsia="Times New Roman" w:hAnsi="Times New Roman" w:cs="Times New Roman"/>
                <w:sz w:val="28"/>
              </w:rPr>
              <w:t>2</w:t>
            </w:r>
          </w:p>
          <w:p w14:paraId="1A329C35" w14:textId="77777777" w:rsidR="003A1EF0" w:rsidRDefault="00EC79C8">
            <w:pPr>
              <w:ind w:left="0"/>
            </w:pPr>
            <w:r>
              <w:rPr>
                <w:rFonts w:ascii="Times New Roman" w:eastAsia="Times New Roman" w:hAnsi="Times New Roman" w:cs="Times New Roman"/>
                <w:sz w:val="28"/>
              </w:rPr>
              <w:t xml:space="preserve"> </w:t>
            </w:r>
          </w:p>
          <w:p w14:paraId="229F60C4" w14:textId="77777777" w:rsidR="003A1EF0" w:rsidRDefault="00EC79C8">
            <w:pPr>
              <w:spacing w:after="174"/>
              <w:ind w:left="0"/>
            </w:pPr>
            <w:r>
              <w:rPr>
                <w:rFonts w:ascii="Times New Roman" w:eastAsia="Times New Roman" w:hAnsi="Times New Roman" w:cs="Times New Roman"/>
                <w:sz w:val="28"/>
              </w:rPr>
              <w:t xml:space="preserve"> </w:t>
            </w:r>
          </w:p>
          <w:p w14:paraId="57500BEE" w14:textId="77777777" w:rsidR="003A1EF0" w:rsidRDefault="00EC79C8">
            <w:pPr>
              <w:spacing w:after="8"/>
              <w:ind w:left="106"/>
            </w:pPr>
            <w:r>
              <w:t xml:space="preserve"> </w:t>
            </w:r>
          </w:p>
          <w:p w14:paraId="34E6834D" w14:textId="77777777" w:rsidR="003A1EF0" w:rsidRDefault="00EC79C8">
            <w:pPr>
              <w:ind w:left="0"/>
            </w:pPr>
            <w:r>
              <w:rPr>
                <w:rFonts w:ascii="Times New Roman" w:eastAsia="Times New Roman" w:hAnsi="Times New Roman" w:cs="Times New Roman"/>
                <w:sz w:val="28"/>
              </w:rPr>
              <w:t xml:space="preserve"> </w:t>
            </w:r>
          </w:p>
          <w:p w14:paraId="0A47F2A6" w14:textId="77777777" w:rsidR="003A1EF0" w:rsidRDefault="00EC79C8">
            <w:pPr>
              <w:spacing w:after="138"/>
              <w:ind w:left="0"/>
            </w:pPr>
            <w:r>
              <w:rPr>
                <w:rFonts w:ascii="Times New Roman" w:eastAsia="Times New Roman" w:hAnsi="Times New Roman" w:cs="Times New Roman"/>
                <w:sz w:val="28"/>
              </w:rPr>
              <w:t xml:space="preserve"> </w:t>
            </w:r>
          </w:p>
          <w:p w14:paraId="05347D56" w14:textId="77777777" w:rsidR="003A1EF0" w:rsidRDefault="003A1EF0">
            <w:pPr>
              <w:spacing w:after="8"/>
              <w:ind w:left="106"/>
            </w:pPr>
          </w:p>
          <w:p w14:paraId="49B8F41B" w14:textId="77777777" w:rsidR="003A1EF0" w:rsidRDefault="00EC79C8">
            <w:pPr>
              <w:ind w:left="0"/>
            </w:pPr>
            <w:r>
              <w:rPr>
                <w:rFonts w:ascii="Times New Roman" w:eastAsia="Times New Roman" w:hAnsi="Times New Roman" w:cs="Times New Roman"/>
                <w:sz w:val="28"/>
              </w:rPr>
              <w:t xml:space="preserve"> </w:t>
            </w:r>
          </w:p>
          <w:p w14:paraId="57797B8F" w14:textId="77777777" w:rsidR="003A1EF0" w:rsidRDefault="00EC79C8">
            <w:pPr>
              <w:spacing w:after="133"/>
              <w:ind w:left="0"/>
            </w:pPr>
            <w:r>
              <w:rPr>
                <w:rFonts w:ascii="Times New Roman" w:eastAsia="Times New Roman" w:hAnsi="Times New Roman" w:cs="Times New Roman"/>
                <w:sz w:val="28"/>
              </w:rPr>
              <w:t xml:space="preserve"> </w:t>
            </w:r>
          </w:p>
          <w:p w14:paraId="6A860F4A" w14:textId="77777777" w:rsidR="003A1EF0" w:rsidRDefault="003A1EF0">
            <w:pPr>
              <w:ind w:left="106"/>
            </w:pPr>
          </w:p>
        </w:tc>
      </w:tr>
    </w:tbl>
    <w:p w14:paraId="4EDDB5B9" w14:textId="77777777" w:rsidR="003A1EF0" w:rsidRDefault="00EC79C8">
      <w:r>
        <w:t xml:space="preserve">************************************ </w:t>
      </w:r>
    </w:p>
    <w:sectPr w:rsidR="003A1EF0">
      <w:pgSz w:w="11911" w:h="16841"/>
      <w:pgMar w:top="706" w:right="4114" w:bottom="145" w:left="64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51AE6"/>
    <w:multiLevelType w:val="hybridMultilevel"/>
    <w:tmpl w:val="49B627F0"/>
    <w:lvl w:ilvl="0" w:tplc="6C9282FE">
      <w:start w:val="1"/>
      <w:numFmt w:val="lowerLetter"/>
      <w:lvlText w:val="(%1)"/>
      <w:lvlJc w:val="left"/>
      <w:pPr>
        <w:ind w:left="11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CB5C2E1E">
      <w:start w:val="1"/>
      <w:numFmt w:val="lowerLetter"/>
      <w:lvlText w:val="%2"/>
      <w:lvlJc w:val="left"/>
      <w:pPr>
        <w:ind w:left="119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AE14B710">
      <w:start w:val="1"/>
      <w:numFmt w:val="lowerRoman"/>
      <w:lvlText w:val="%3"/>
      <w:lvlJc w:val="left"/>
      <w:pPr>
        <w:ind w:left="191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6E4E3AAA">
      <w:start w:val="1"/>
      <w:numFmt w:val="decimal"/>
      <w:lvlText w:val="%4"/>
      <w:lvlJc w:val="left"/>
      <w:pPr>
        <w:ind w:left="263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05B8B550">
      <w:start w:val="1"/>
      <w:numFmt w:val="lowerLetter"/>
      <w:lvlText w:val="%5"/>
      <w:lvlJc w:val="left"/>
      <w:pPr>
        <w:ind w:left="335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4A9CB2D0">
      <w:start w:val="1"/>
      <w:numFmt w:val="lowerRoman"/>
      <w:lvlText w:val="%6"/>
      <w:lvlJc w:val="left"/>
      <w:pPr>
        <w:ind w:left="407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62A6F284">
      <w:start w:val="1"/>
      <w:numFmt w:val="decimal"/>
      <w:lvlText w:val="%7"/>
      <w:lvlJc w:val="left"/>
      <w:pPr>
        <w:ind w:left="479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66287E5E">
      <w:start w:val="1"/>
      <w:numFmt w:val="lowerLetter"/>
      <w:lvlText w:val="%8"/>
      <w:lvlJc w:val="left"/>
      <w:pPr>
        <w:ind w:left="551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83B41AEA">
      <w:start w:val="1"/>
      <w:numFmt w:val="lowerRoman"/>
      <w:lvlText w:val="%9"/>
      <w:lvlJc w:val="left"/>
      <w:pPr>
        <w:ind w:left="623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FE85966"/>
    <w:multiLevelType w:val="hybridMultilevel"/>
    <w:tmpl w:val="CCB25534"/>
    <w:lvl w:ilvl="0" w:tplc="3D5430C4">
      <w:start w:val="1"/>
      <w:numFmt w:val="lowerLetter"/>
      <w:lvlText w:val="(%1)"/>
      <w:lvlJc w:val="left"/>
      <w:pPr>
        <w:ind w:left="47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259AF4A2">
      <w:start w:val="1"/>
      <w:numFmt w:val="lowerLetter"/>
      <w:lvlText w:val="%2"/>
      <w:lvlJc w:val="left"/>
      <w:pPr>
        <w:ind w:left="119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981259EC">
      <w:start w:val="1"/>
      <w:numFmt w:val="lowerRoman"/>
      <w:lvlText w:val="%3"/>
      <w:lvlJc w:val="left"/>
      <w:pPr>
        <w:ind w:left="191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4E66280C">
      <w:start w:val="1"/>
      <w:numFmt w:val="decimal"/>
      <w:lvlText w:val="%4"/>
      <w:lvlJc w:val="left"/>
      <w:pPr>
        <w:ind w:left="263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9894E76C">
      <w:start w:val="1"/>
      <w:numFmt w:val="lowerLetter"/>
      <w:lvlText w:val="%5"/>
      <w:lvlJc w:val="left"/>
      <w:pPr>
        <w:ind w:left="335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A9AEE804">
      <w:start w:val="1"/>
      <w:numFmt w:val="lowerRoman"/>
      <w:lvlText w:val="%6"/>
      <w:lvlJc w:val="left"/>
      <w:pPr>
        <w:ind w:left="407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9A86AD2E">
      <w:start w:val="1"/>
      <w:numFmt w:val="decimal"/>
      <w:lvlText w:val="%7"/>
      <w:lvlJc w:val="left"/>
      <w:pPr>
        <w:ind w:left="479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4A122CAA">
      <w:start w:val="1"/>
      <w:numFmt w:val="lowerLetter"/>
      <w:lvlText w:val="%8"/>
      <w:lvlJc w:val="left"/>
      <w:pPr>
        <w:ind w:left="551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EAA4361A">
      <w:start w:val="1"/>
      <w:numFmt w:val="lowerRoman"/>
      <w:lvlText w:val="%9"/>
      <w:lvlJc w:val="left"/>
      <w:pPr>
        <w:ind w:left="623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7F13822"/>
    <w:multiLevelType w:val="hybridMultilevel"/>
    <w:tmpl w:val="5EC293DC"/>
    <w:lvl w:ilvl="0" w:tplc="E060566C">
      <w:start w:val="1"/>
      <w:numFmt w:val="lowerLetter"/>
      <w:lvlText w:val="(%1)"/>
      <w:lvlJc w:val="left"/>
      <w:pPr>
        <w:ind w:left="11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D6088E02">
      <w:start w:val="1"/>
      <w:numFmt w:val="lowerLetter"/>
      <w:lvlText w:val="%2"/>
      <w:lvlJc w:val="left"/>
      <w:pPr>
        <w:ind w:left="1197"/>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7D7CA386">
      <w:start w:val="1"/>
      <w:numFmt w:val="lowerRoman"/>
      <w:lvlText w:val="%3"/>
      <w:lvlJc w:val="left"/>
      <w:pPr>
        <w:ind w:left="1917"/>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C592155A">
      <w:start w:val="1"/>
      <w:numFmt w:val="decimal"/>
      <w:lvlText w:val="%4"/>
      <w:lvlJc w:val="left"/>
      <w:pPr>
        <w:ind w:left="2637"/>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9C446C7C">
      <w:start w:val="1"/>
      <w:numFmt w:val="lowerLetter"/>
      <w:lvlText w:val="%5"/>
      <w:lvlJc w:val="left"/>
      <w:pPr>
        <w:ind w:left="3357"/>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68064C7C">
      <w:start w:val="1"/>
      <w:numFmt w:val="lowerRoman"/>
      <w:lvlText w:val="%6"/>
      <w:lvlJc w:val="left"/>
      <w:pPr>
        <w:ind w:left="4077"/>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9B105D8E">
      <w:start w:val="1"/>
      <w:numFmt w:val="decimal"/>
      <w:lvlText w:val="%7"/>
      <w:lvlJc w:val="left"/>
      <w:pPr>
        <w:ind w:left="4797"/>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AA088ABA">
      <w:start w:val="1"/>
      <w:numFmt w:val="lowerLetter"/>
      <w:lvlText w:val="%8"/>
      <w:lvlJc w:val="left"/>
      <w:pPr>
        <w:ind w:left="5517"/>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80CA443E">
      <w:start w:val="1"/>
      <w:numFmt w:val="lowerRoman"/>
      <w:lvlText w:val="%9"/>
      <w:lvlJc w:val="left"/>
      <w:pPr>
        <w:ind w:left="6237"/>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291E0D6D"/>
    <w:multiLevelType w:val="hybridMultilevel"/>
    <w:tmpl w:val="61D0F4C8"/>
    <w:lvl w:ilvl="0" w:tplc="34AAD80E">
      <w:start w:val="1"/>
      <w:numFmt w:val="lowerLetter"/>
      <w:lvlText w:val="(%1)"/>
      <w:lvlJc w:val="left"/>
      <w:pPr>
        <w:ind w:left="47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1FDA3034">
      <w:start w:val="1"/>
      <w:numFmt w:val="lowerLetter"/>
      <w:lvlText w:val="%2"/>
      <w:lvlJc w:val="left"/>
      <w:pPr>
        <w:ind w:left="119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8F9CD708">
      <w:start w:val="1"/>
      <w:numFmt w:val="lowerRoman"/>
      <w:lvlText w:val="%3"/>
      <w:lvlJc w:val="left"/>
      <w:pPr>
        <w:ind w:left="191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0FF4545C">
      <w:start w:val="1"/>
      <w:numFmt w:val="decimal"/>
      <w:lvlText w:val="%4"/>
      <w:lvlJc w:val="left"/>
      <w:pPr>
        <w:ind w:left="263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DA963DC0">
      <w:start w:val="1"/>
      <w:numFmt w:val="lowerLetter"/>
      <w:lvlText w:val="%5"/>
      <w:lvlJc w:val="left"/>
      <w:pPr>
        <w:ind w:left="335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5A32C622">
      <w:start w:val="1"/>
      <w:numFmt w:val="lowerRoman"/>
      <w:lvlText w:val="%6"/>
      <w:lvlJc w:val="left"/>
      <w:pPr>
        <w:ind w:left="407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B7FA7636">
      <w:start w:val="1"/>
      <w:numFmt w:val="decimal"/>
      <w:lvlText w:val="%7"/>
      <w:lvlJc w:val="left"/>
      <w:pPr>
        <w:ind w:left="479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8326D124">
      <w:start w:val="1"/>
      <w:numFmt w:val="lowerLetter"/>
      <w:lvlText w:val="%8"/>
      <w:lvlJc w:val="left"/>
      <w:pPr>
        <w:ind w:left="551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CD2A75D0">
      <w:start w:val="1"/>
      <w:numFmt w:val="lowerRoman"/>
      <w:lvlText w:val="%9"/>
      <w:lvlJc w:val="left"/>
      <w:pPr>
        <w:ind w:left="623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3F2702C3"/>
    <w:multiLevelType w:val="hybridMultilevel"/>
    <w:tmpl w:val="645A59B4"/>
    <w:lvl w:ilvl="0" w:tplc="BC48C3F4">
      <w:start w:val="1"/>
      <w:numFmt w:val="decimal"/>
      <w:lvlText w:val="%1."/>
      <w:lvlJc w:val="left"/>
      <w:pPr>
        <w:ind w:left="831"/>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2120464E">
      <w:start w:val="1"/>
      <w:numFmt w:val="lowerLetter"/>
      <w:lvlText w:val="%2"/>
      <w:lvlJc w:val="left"/>
      <w:pPr>
        <w:ind w:left="1552"/>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tplc="92EA8212">
      <w:start w:val="1"/>
      <w:numFmt w:val="lowerRoman"/>
      <w:lvlText w:val="%3"/>
      <w:lvlJc w:val="left"/>
      <w:pPr>
        <w:ind w:left="2272"/>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tplc="8A58E574">
      <w:start w:val="1"/>
      <w:numFmt w:val="decimal"/>
      <w:lvlText w:val="%4"/>
      <w:lvlJc w:val="left"/>
      <w:pPr>
        <w:ind w:left="2992"/>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tplc="17E630A8">
      <w:start w:val="1"/>
      <w:numFmt w:val="lowerLetter"/>
      <w:lvlText w:val="%5"/>
      <w:lvlJc w:val="left"/>
      <w:pPr>
        <w:ind w:left="3712"/>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tplc="FAD8E31C">
      <w:start w:val="1"/>
      <w:numFmt w:val="lowerRoman"/>
      <w:lvlText w:val="%6"/>
      <w:lvlJc w:val="left"/>
      <w:pPr>
        <w:ind w:left="4432"/>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tplc="3B7C9602">
      <w:start w:val="1"/>
      <w:numFmt w:val="decimal"/>
      <w:lvlText w:val="%7"/>
      <w:lvlJc w:val="left"/>
      <w:pPr>
        <w:ind w:left="5152"/>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tplc="43E04CA2">
      <w:start w:val="1"/>
      <w:numFmt w:val="lowerLetter"/>
      <w:lvlText w:val="%8"/>
      <w:lvlJc w:val="left"/>
      <w:pPr>
        <w:ind w:left="5872"/>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tplc="3C10BF92">
      <w:start w:val="1"/>
      <w:numFmt w:val="lowerRoman"/>
      <w:lvlText w:val="%9"/>
      <w:lvlJc w:val="left"/>
      <w:pPr>
        <w:ind w:left="6592"/>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68E97C9A"/>
    <w:multiLevelType w:val="hybridMultilevel"/>
    <w:tmpl w:val="EB84BA70"/>
    <w:lvl w:ilvl="0" w:tplc="DCBE1486">
      <w:start w:val="1"/>
      <w:numFmt w:val="lowerLetter"/>
      <w:lvlText w:val="(%1)"/>
      <w:lvlJc w:val="left"/>
      <w:pPr>
        <w:ind w:left="47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C8BA3F9A">
      <w:start w:val="1"/>
      <w:numFmt w:val="lowerLetter"/>
      <w:lvlText w:val="%2"/>
      <w:lvlJc w:val="left"/>
      <w:pPr>
        <w:ind w:left="119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5214429E">
      <w:start w:val="1"/>
      <w:numFmt w:val="lowerRoman"/>
      <w:lvlText w:val="%3"/>
      <w:lvlJc w:val="left"/>
      <w:pPr>
        <w:ind w:left="191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345AF044">
      <w:start w:val="1"/>
      <w:numFmt w:val="decimal"/>
      <w:lvlText w:val="%4"/>
      <w:lvlJc w:val="left"/>
      <w:pPr>
        <w:ind w:left="263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1A020340">
      <w:start w:val="1"/>
      <w:numFmt w:val="lowerLetter"/>
      <w:lvlText w:val="%5"/>
      <w:lvlJc w:val="left"/>
      <w:pPr>
        <w:ind w:left="335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18026236">
      <w:start w:val="1"/>
      <w:numFmt w:val="lowerRoman"/>
      <w:lvlText w:val="%6"/>
      <w:lvlJc w:val="left"/>
      <w:pPr>
        <w:ind w:left="407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4D0C2C40">
      <w:start w:val="1"/>
      <w:numFmt w:val="decimal"/>
      <w:lvlText w:val="%7"/>
      <w:lvlJc w:val="left"/>
      <w:pPr>
        <w:ind w:left="479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DFDED072">
      <w:start w:val="1"/>
      <w:numFmt w:val="lowerLetter"/>
      <w:lvlText w:val="%8"/>
      <w:lvlJc w:val="left"/>
      <w:pPr>
        <w:ind w:left="551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57E8F2C0">
      <w:start w:val="1"/>
      <w:numFmt w:val="lowerRoman"/>
      <w:lvlText w:val="%9"/>
      <w:lvlJc w:val="left"/>
      <w:pPr>
        <w:ind w:left="623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num w:numId="1" w16cid:durableId="1665429674">
    <w:abstractNumId w:val="4"/>
  </w:num>
  <w:num w:numId="2" w16cid:durableId="915742633">
    <w:abstractNumId w:val="5"/>
  </w:num>
  <w:num w:numId="3" w16cid:durableId="1026057146">
    <w:abstractNumId w:val="2"/>
  </w:num>
  <w:num w:numId="4" w16cid:durableId="1535188311">
    <w:abstractNumId w:val="3"/>
  </w:num>
  <w:num w:numId="5" w16cid:durableId="1349914860">
    <w:abstractNumId w:val="1"/>
  </w:num>
  <w:num w:numId="6" w16cid:durableId="1833243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1EF0"/>
    <w:rsid w:val="000F4BF5"/>
    <w:rsid w:val="001C6D80"/>
    <w:rsid w:val="00245F99"/>
    <w:rsid w:val="00251A74"/>
    <w:rsid w:val="00253195"/>
    <w:rsid w:val="00256BA2"/>
    <w:rsid w:val="002A0E0F"/>
    <w:rsid w:val="002D0437"/>
    <w:rsid w:val="0035102C"/>
    <w:rsid w:val="00382952"/>
    <w:rsid w:val="003A1EF0"/>
    <w:rsid w:val="004657EA"/>
    <w:rsid w:val="004B56D9"/>
    <w:rsid w:val="006870DA"/>
    <w:rsid w:val="00730051"/>
    <w:rsid w:val="007B205D"/>
    <w:rsid w:val="007D2FD2"/>
    <w:rsid w:val="007D6B4E"/>
    <w:rsid w:val="00934AE6"/>
    <w:rsid w:val="009C5F8B"/>
    <w:rsid w:val="009C661C"/>
    <w:rsid w:val="00A2155F"/>
    <w:rsid w:val="00A2467F"/>
    <w:rsid w:val="00A92249"/>
    <w:rsid w:val="00AA4356"/>
    <w:rsid w:val="00AE648D"/>
    <w:rsid w:val="00AF4745"/>
    <w:rsid w:val="00B03AE8"/>
    <w:rsid w:val="00CC315E"/>
    <w:rsid w:val="00D72A48"/>
    <w:rsid w:val="00D84F41"/>
    <w:rsid w:val="00DC6D6A"/>
    <w:rsid w:val="00E77090"/>
    <w:rsid w:val="00EC349A"/>
    <w:rsid w:val="00EC79C8"/>
    <w:rsid w:val="00F1496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F8EBF"/>
  <w15:docId w15:val="{62FC15FB-E829-4593-9957-FFE7C7325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I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ind w:left="3467"/>
    </w:pPr>
    <w:rPr>
      <w:rFonts w:ascii="Cambria" w:eastAsia="Cambria" w:hAnsi="Cambria" w:cs="Cambria"/>
      <w:color w:val="000000"/>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PlaceholderText">
    <w:name w:val="Placeholder Text"/>
    <w:basedOn w:val="DefaultParagraphFont"/>
    <w:uiPriority w:val="99"/>
    <w:semiHidden/>
    <w:rsid w:val="0073005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jpg"/><Relationship Id="rId2" Type="http://schemas.openxmlformats.org/officeDocument/2006/relationships/styles" Target="styles.xml"/><Relationship Id="rId16"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jpg"/><Relationship Id="rId10" Type="http://schemas.openxmlformats.org/officeDocument/2006/relationships/image" Target="media/image6.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1541</Words>
  <Characters>8787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manju</dc:creator>
  <cp:keywords/>
  <cp:lastModifiedBy>lenovo</cp:lastModifiedBy>
  <cp:revision>2</cp:revision>
  <dcterms:created xsi:type="dcterms:W3CDTF">2025-11-18T16:05:00Z</dcterms:created>
  <dcterms:modified xsi:type="dcterms:W3CDTF">2025-11-18T16:05:00Z</dcterms:modified>
</cp:coreProperties>
</file>